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2" w:type="pct"/>
        <w:jc w:val="center"/>
        <w:tblBorders>
          <w:top w:val="single" w:sz="4" w:space="0" w:color="6B7C71" w:themeColor="accent1" w:themeShade="BF"/>
          <w:left w:val="single" w:sz="4" w:space="0" w:color="6B7C71" w:themeColor="accent1" w:themeShade="BF"/>
          <w:bottom w:val="single" w:sz="4" w:space="0" w:color="6B7C71" w:themeColor="accent1" w:themeShade="BF"/>
          <w:right w:val="single" w:sz="4" w:space="0" w:color="6B7C71" w:themeColor="accent1" w:themeShade="BF"/>
        </w:tblBorders>
        <w:tblLook w:val="04A0" w:firstRow="1" w:lastRow="0" w:firstColumn="1" w:lastColumn="0" w:noHBand="0" w:noVBand="1"/>
      </w:tblPr>
      <w:tblGrid>
        <w:gridCol w:w="8829"/>
      </w:tblGrid>
      <w:tr w:rsidR="00885404" w:rsidTr="00885404">
        <w:trPr>
          <w:trHeight w:val="71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04" w:rsidRDefault="00885404" w:rsidP="0029109D">
            <w:pPr>
              <w:pStyle w:val="afff2"/>
              <w:jc w:val="center"/>
            </w:pPr>
            <w:bookmarkStart w:id="0" w:name="_GoBack"/>
            <w:r>
              <w:rPr>
                <w:rFonts w:ascii="Times New Roman" w:hAnsi="Times New Roman" w:cs="Times New Roman"/>
                <w:b w:val="0"/>
                <w:noProof/>
              </w:rPr>
              <w:drawing>
                <wp:anchor distT="0" distB="0" distL="114300" distR="114300" simplePos="0" relativeHeight="251658240" behindDoc="1" locked="0" layoutInCell="1" allowOverlap="1" wp14:anchorId="6D2A2E10" wp14:editId="0635FB80">
                  <wp:simplePos x="0" y="0"/>
                  <wp:positionH relativeFrom="column">
                    <wp:posOffset>-1773555</wp:posOffset>
                  </wp:positionH>
                  <wp:positionV relativeFrom="paragraph">
                    <wp:posOffset>-883285</wp:posOffset>
                  </wp:positionV>
                  <wp:extent cx="8648700" cy="10810875"/>
                  <wp:effectExtent l="0" t="0" r="0" b="9525"/>
                  <wp:wrapNone/>
                  <wp:docPr id="1" name="Рисунок 1" descr="C:\Users\User\AppData\Local\Microsoft\Windows\Temporary Internet Files\Content.IE5\SSIDCCMK\background-1979598_12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SSIDCCMK\background-1979598_12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0" cy="1081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sdt>
              <w:sdtPr>
                <w:rPr>
                  <w:i/>
                  <w:color w:val="FF0000"/>
                </w:rPr>
                <w:id w:val="1389845768"/>
                <w:placeholder>
                  <w:docPart w:val="45C64E1F70254FECA692C37F0891F02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Pr="00410E89">
                  <w:rPr>
                    <w:i/>
                    <w:color w:val="FF0000"/>
                  </w:rPr>
                  <w:t>29 октября Всемирный день борьбы с псориазом</w:t>
                </w:r>
              </w:sdtContent>
            </w:sdt>
          </w:p>
        </w:tc>
      </w:tr>
    </w:tbl>
    <w:p w:rsidR="004A5636" w:rsidRPr="00E74D2E" w:rsidRDefault="004A5636" w:rsidP="004A5636">
      <w:pPr>
        <w:pStyle w:val="afff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10E89">
        <w:rPr>
          <w:rFonts w:ascii="Times New Roman" w:hAnsi="Times New Roman" w:cs="Times New Roman"/>
          <w:b w:val="0"/>
          <w:bCs/>
        </w:rPr>
        <w:t>Псориаз</w:t>
      </w:r>
      <w:r w:rsidRPr="00410E89">
        <w:rPr>
          <w:rFonts w:ascii="Times New Roman" w:hAnsi="Times New Roman" w:cs="Times New Roman"/>
          <w:b w:val="0"/>
        </w:rPr>
        <w:t>, или </w:t>
      </w:r>
      <w:r w:rsidRPr="00410E89">
        <w:rPr>
          <w:rFonts w:ascii="Times New Roman" w:hAnsi="Times New Roman" w:cs="Times New Roman"/>
          <w:b w:val="0"/>
          <w:bCs/>
        </w:rPr>
        <w:t>чешуйчатый лишай</w:t>
      </w:r>
      <w:r w:rsidRPr="004A5636">
        <w:rPr>
          <w:rFonts w:ascii="Times New Roman" w:hAnsi="Times New Roman" w:cs="Times New Roman"/>
        </w:rPr>
        <w:t xml:space="preserve"> — </w:t>
      </w:r>
      <w:r w:rsidRPr="00E74D2E">
        <w:rPr>
          <w:rFonts w:ascii="Times New Roman" w:hAnsi="Times New Roman" w:cs="Times New Roman"/>
          <w:b w:val="0"/>
        </w:rPr>
        <w:t>это хроническое воспалительное заболевание кожи, которое сопровождается появлением воспалительных высыпаний и шелушением. Псориаз является одним из самых распространенных заболеваний кожи, и </w:t>
      </w:r>
      <w:r w:rsidRPr="00E74D2E">
        <w:rPr>
          <w:rFonts w:ascii="Times New Roman" w:hAnsi="Times New Roman" w:cs="Times New Roman"/>
          <w:b w:val="0"/>
          <w:bCs/>
        </w:rPr>
        <w:t>около 4%</w:t>
      </w:r>
      <w:r w:rsidRPr="00E74D2E">
        <w:rPr>
          <w:rFonts w:ascii="Times New Roman" w:hAnsi="Times New Roman" w:cs="Times New Roman"/>
          <w:b w:val="0"/>
        </w:rPr>
        <w:t> населения земного шара страдают этим заболеванием.</w:t>
      </w:r>
    </w:p>
    <w:p w:rsidR="004A5636" w:rsidRPr="00E74D2E" w:rsidRDefault="004A5636" w:rsidP="004A5636">
      <w:pPr>
        <w:pStyle w:val="afff1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E74D2E">
        <w:rPr>
          <w:rFonts w:ascii="Times New Roman" w:hAnsi="Times New Roman" w:cs="Times New Roman"/>
          <w:b w:val="0"/>
          <w:bCs/>
        </w:rPr>
        <w:t>          </w:t>
      </w:r>
      <w:r w:rsidRPr="00E74D2E">
        <w:rPr>
          <w:rFonts w:ascii="Times New Roman" w:hAnsi="Times New Roman" w:cs="Times New Roman"/>
          <w:b w:val="0"/>
        </w:rPr>
        <w:t>Первые признаки псориаза могут появиться в период с 4 месяцев и до глубокой старости, но наиболее часто псориазом заболевают люди в возрасте от 21 до 42 лет. Установлено, что чем раньше началось заболевание, тем тяжелее оно протекает, с более частыми рецидивами.</w:t>
      </w:r>
    </w:p>
    <w:p w:rsidR="004A5636" w:rsidRPr="00410E89" w:rsidRDefault="004A5636" w:rsidP="004A5636">
      <w:pPr>
        <w:pStyle w:val="afff2"/>
        <w:jc w:val="center"/>
        <w:rPr>
          <w:i/>
          <w:color w:val="FF0000"/>
        </w:rPr>
      </w:pPr>
      <w:r w:rsidRPr="00410E89">
        <w:rPr>
          <w:i/>
          <w:color w:val="FF0000"/>
        </w:rPr>
        <w:t>Основные методы профилактики</w:t>
      </w:r>
    </w:p>
    <w:p w:rsidR="007D2996" w:rsidRDefault="004A5636" w:rsidP="009F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A5636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>
        <w:rPr>
          <w:rFonts w:ascii="Times New Roman" w:hAnsi="Times New Roman" w:cs="Times New Roman"/>
          <w:sz w:val="24"/>
          <w:szCs w:val="24"/>
        </w:rPr>
        <w:t>псориаза заключается в соблюдении здорового образа жизни и исключения негативно влияющих факторов. При этом профилактика имеет достаточно общий вид, т.е. позволяет предотвратить развитие и других болезней, т.к. иммунитет усиливается, а организм функционирует  в штатном режиме, увеличивается вероятность качественно противостоять раздражителям внешней среды. Профилактика</w:t>
      </w:r>
      <w:r w:rsidR="00410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0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комплекс мер, направленных на поддержание здоровья в теле. </w:t>
      </w:r>
      <w:r w:rsidR="00C954F5">
        <w:rPr>
          <w:rFonts w:ascii="Times New Roman" w:hAnsi="Times New Roman" w:cs="Times New Roman"/>
          <w:sz w:val="24"/>
          <w:szCs w:val="24"/>
        </w:rPr>
        <w:t>Можно выделить несколько сфер воздействия, которые помогают предотвратить рецидивы:</w:t>
      </w:r>
    </w:p>
    <w:p w:rsidR="00C954F5" w:rsidRDefault="00C954F5" w:rsidP="00E74D2E">
      <w:pPr>
        <w:pStyle w:val="af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уход за кожным покровом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допускать ее пересыхания, т.к. сухость провоцирует рецидив псориаза;</w:t>
      </w:r>
    </w:p>
    <w:p w:rsidR="00C954F5" w:rsidRDefault="00C954F5" w:rsidP="00E74D2E">
      <w:pPr>
        <w:pStyle w:val="af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Придерживаться диеты;</w:t>
      </w:r>
    </w:p>
    <w:p w:rsidR="00C954F5" w:rsidRDefault="00C954F5" w:rsidP="00E74D2E">
      <w:pPr>
        <w:pStyle w:val="af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Стараться избегать</w:t>
      </w:r>
      <w:r w:rsidR="00B55CEA">
        <w:rPr>
          <w:rFonts w:ascii="Times New Roman" w:hAnsi="Times New Roman" w:cs="Times New Roman"/>
          <w:sz w:val="24"/>
          <w:szCs w:val="24"/>
        </w:rPr>
        <w:t xml:space="preserve"> переохлаждений и холодного сухого воздуха. </w:t>
      </w:r>
      <w:proofErr w:type="gramStart"/>
      <w:r w:rsidR="00B55CEA">
        <w:rPr>
          <w:rFonts w:ascii="Times New Roman" w:hAnsi="Times New Roman" w:cs="Times New Roman"/>
          <w:sz w:val="24"/>
          <w:szCs w:val="24"/>
        </w:rPr>
        <w:t>Людям, страдающим от псориаза показан</w:t>
      </w:r>
      <w:proofErr w:type="gramEnd"/>
      <w:r w:rsidR="00B55CEA">
        <w:rPr>
          <w:rFonts w:ascii="Times New Roman" w:hAnsi="Times New Roman" w:cs="Times New Roman"/>
          <w:sz w:val="24"/>
          <w:szCs w:val="24"/>
        </w:rPr>
        <w:t xml:space="preserve"> тропический, солнечный и влажный климат (за исключением некоторых форм заболевания);</w:t>
      </w:r>
    </w:p>
    <w:p w:rsidR="00C954F5" w:rsidRDefault="00C954F5" w:rsidP="00E74D2E">
      <w:pPr>
        <w:pStyle w:val="af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вредных привычек</w:t>
      </w:r>
      <w:r w:rsidR="00B55CEA">
        <w:rPr>
          <w:rFonts w:ascii="Times New Roman" w:hAnsi="Times New Roman" w:cs="Times New Roman"/>
          <w:sz w:val="24"/>
          <w:szCs w:val="24"/>
        </w:rPr>
        <w:t xml:space="preserve"> и правильный образ жизни</w:t>
      </w:r>
      <w:proofErr w:type="gramStart"/>
      <w:r w:rsidR="00B55C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B55CEA">
        <w:rPr>
          <w:rFonts w:ascii="Times New Roman" w:hAnsi="Times New Roman" w:cs="Times New Roman"/>
          <w:sz w:val="24"/>
          <w:szCs w:val="24"/>
        </w:rPr>
        <w:t>Отказ от курения и алкоголя позволит уменьшить количество вспышек патологии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4F5" w:rsidRDefault="00B55CEA" w:rsidP="00E74D2E">
      <w:pPr>
        <w:pStyle w:val="af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стрессоустойчивость, сохранять спокойствие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Именно стрессы способны вызвать вспышку патологии и усугубить ее течение</w:t>
      </w:r>
      <w:r w:rsidR="00C954F5">
        <w:rPr>
          <w:rFonts w:ascii="Times New Roman" w:hAnsi="Times New Roman" w:cs="Times New Roman"/>
          <w:sz w:val="24"/>
          <w:szCs w:val="24"/>
        </w:rPr>
        <w:t>;</w:t>
      </w:r>
    </w:p>
    <w:p w:rsidR="00C954F5" w:rsidRDefault="00C954F5" w:rsidP="00E74D2E">
      <w:pPr>
        <w:pStyle w:val="af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Предотвращать попадание едких химических веществ на кожу и дыхательные пути;</w:t>
      </w:r>
    </w:p>
    <w:p w:rsidR="00B55CEA" w:rsidRDefault="00B55CEA" w:rsidP="00E74D2E">
      <w:pPr>
        <w:pStyle w:val="af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Осторожность в приеме медицинских препаратов. Перед тем, как врач назначит средство для лечения какой либо болезни, сообщить ему о существующем у вас псориазе;</w:t>
      </w:r>
    </w:p>
    <w:p w:rsidR="00C954F5" w:rsidRDefault="00C954F5" w:rsidP="00E74D2E">
      <w:pPr>
        <w:pStyle w:val="af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должный уровень микроэлементов и витаминов в организме.</w:t>
      </w:r>
    </w:p>
    <w:p w:rsidR="00B55CEA" w:rsidRPr="00C954F5" w:rsidRDefault="00B55CEA" w:rsidP="00E74D2E">
      <w:pPr>
        <w:pStyle w:val="af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важное правило, не запускать болезнь! Лекарства, способного полностью избавить от этого, далеко </w:t>
      </w:r>
      <w:r w:rsidR="00E74D2E">
        <w:rPr>
          <w:rFonts w:ascii="Times New Roman" w:hAnsi="Times New Roman" w:cs="Times New Roman"/>
          <w:sz w:val="24"/>
          <w:szCs w:val="24"/>
        </w:rPr>
        <w:t>не самого приятного заболевания, до сих пор не изобретено, все же можно контролировать процесс его обострения.</w:t>
      </w:r>
    </w:p>
    <w:p w:rsidR="007D2996" w:rsidRPr="00E74D2E" w:rsidRDefault="00E74D2E" w:rsidP="009F3303">
      <w:pPr>
        <w:jc w:val="both"/>
        <w:rPr>
          <w:rFonts w:ascii="Times New Roman" w:hAnsi="Times New Roman" w:cs="Times New Roman"/>
          <w:sz w:val="24"/>
          <w:szCs w:val="24"/>
        </w:rPr>
      </w:pPr>
      <w:r w:rsidRPr="00E74D2E">
        <w:rPr>
          <w:rFonts w:ascii="Times New Roman" w:hAnsi="Times New Roman" w:cs="Times New Roman"/>
          <w:sz w:val="24"/>
          <w:szCs w:val="24"/>
        </w:rPr>
        <w:t>Пациенты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четко осознавать, к чему приводит псориаз. Необходимо следить за появлением симптомов сопутствующих заболеваний и внимательно относится к своему здоровью для исключения болезней сердца, диабета, ожирения, гипертонии. Общие рекомендации включают отказ от вредных привычек, физические упражнения, здоровую диету и уменьшение стресса, а также своевременную и правильную помощь при лечении болезни</w:t>
      </w:r>
      <w:r w:rsidR="009F3303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Style w:val="af6"/>
          <w:rFonts w:ascii="Times New Roman" w:hAnsi="Times New Roman" w:cs="Times New Roman"/>
        </w:rPr>
        <w:id w:val="-1919552639"/>
        <w:placeholder>
          <w:docPart w:val="238971F3FB12431C97EF23EC5A0AF87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af6"/>
        </w:rPr>
      </w:sdtEndPr>
      <w:sdtContent>
        <w:p w:rsidR="007D2996" w:rsidRPr="00410E89" w:rsidRDefault="009F3303" w:rsidP="00410E89">
          <w:pPr>
            <w:pStyle w:val="affc"/>
            <w:jc w:val="right"/>
            <w:rPr>
              <w:rStyle w:val="af6"/>
              <w:rFonts w:ascii="Times New Roman" w:hAnsi="Times New Roman" w:cs="Times New Roman"/>
            </w:rPr>
          </w:pPr>
          <w:r w:rsidRPr="00410E89">
            <w:rPr>
              <w:rStyle w:val="af6"/>
              <w:rFonts w:ascii="Times New Roman" w:hAnsi="Times New Roman" w:cs="Times New Roman"/>
            </w:rPr>
            <w:t>Инструктор-валеолог  Т. Г. Толстикова</w:t>
          </w:r>
        </w:p>
      </w:sdtContent>
    </w:sdt>
    <w:p w:rsidR="007D2996" w:rsidRPr="00410E89" w:rsidRDefault="00410E89" w:rsidP="00410E89">
      <w:pPr>
        <w:jc w:val="center"/>
        <w:rPr>
          <w:rFonts w:ascii="Times New Roman" w:hAnsi="Times New Roman" w:cs="Times New Roman"/>
        </w:rPr>
      </w:pPr>
      <w:r w:rsidRPr="00410E89">
        <w:rPr>
          <w:rFonts w:ascii="Times New Roman" w:hAnsi="Times New Roman" w:cs="Times New Roman"/>
        </w:rPr>
        <w:t>Государственное учреждение «Столбцовский районный центр гигиены и эпидемиологии»</w:t>
      </w:r>
    </w:p>
    <w:sectPr w:rsidR="007D2996" w:rsidRPr="00410E89" w:rsidSect="004D51C5">
      <w:footerReference w:type="default" r:id="rId13"/>
      <w:headerReference w:type="first" r:id="rId14"/>
      <w:pgSz w:w="11907" w:h="16839" w:code="9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B6" w:rsidRDefault="003A63B6">
      <w:pPr>
        <w:spacing w:after="0" w:line="240" w:lineRule="auto"/>
      </w:pPr>
      <w:r>
        <w:separator/>
      </w:r>
    </w:p>
  </w:endnote>
  <w:endnote w:type="continuationSeparator" w:id="0">
    <w:p w:rsidR="003A63B6" w:rsidRDefault="003A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96" w:rsidRDefault="003A63B6">
    <w:pPr>
      <w:pStyle w:val="af0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F93A40" wp14:editId="6A3CA1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Фон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2996" w:rsidRDefault="007D299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Фон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7D2996" w:rsidRDefault="007D299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30A06A7" wp14:editId="22ADFAA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Фон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2996" w:rsidRDefault="007D299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Фон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" stroked="f" strokeweight="2pt">
              <v:fill opacity="54484f"/>
              <v:textbox inset="2.53903mm,1.2695mm,2.53903mm,1.2695mm">
                <w:txbxContent>
                  <w:p w:rsidR="007D2996" w:rsidRDefault="007D299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75A52C" wp14:editId="474E4D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Фон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2996" w:rsidRDefault="007D299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Фон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" stroked="f" strokeweight=".5pt">
              <v:stroke linestyle="thinThin"/>
              <v:textbox inset="2.53903mm,1.2695mm,2.53903mm,1.2695mm">
                <w:txbxContent>
                  <w:p w:rsidR="007D2996" w:rsidRDefault="007D299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100E69" wp14:editId="5D05840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Дат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2996" w:rsidRDefault="003A63B6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Дата"/>
                              <w:tag w:val="Дата"/>
                              <w:id w:val="130866988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[Выберите дату]</w:t>
                              </w:r>
                            </w:sdtContent>
                          </w:sdt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Страница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5404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Дата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" filled="f" stroked="f" strokeweight="2pt">
              <v:textbox inset="0,0,0,0">
                <w:txbxContent>
                  <w:p w:rsidR="007D2996" w:rsidRDefault="003A63B6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Дата"/>
                        <w:tag w:val="Дата"/>
                        <w:id w:val="130866988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[Выберите дату]</w:t>
                        </w:r>
                      </w:sdtContent>
                    </w:sdt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Страница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885404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B6" w:rsidRDefault="003A63B6">
      <w:pPr>
        <w:spacing w:after="0" w:line="240" w:lineRule="auto"/>
      </w:pPr>
      <w:r>
        <w:separator/>
      </w:r>
    </w:p>
  </w:footnote>
  <w:footnote w:type="continuationSeparator" w:id="0">
    <w:p w:rsidR="003A63B6" w:rsidRDefault="003A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96" w:rsidRDefault="003A63B6">
    <w:pPr>
      <w:pStyle w:val="a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A79926" wp14:editId="33AB2A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Скругленный 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Скругленный прямоугольник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777B73" wp14:editId="2AC7B3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Прямоугольник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47F02B" wp14:editId="44D581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Прямоугольник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>
    <w:nsid w:val="4C407118"/>
    <w:multiLevelType w:val="hybridMultilevel"/>
    <w:tmpl w:val="02BE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36"/>
    <w:rsid w:val="0029109D"/>
    <w:rsid w:val="003A63B6"/>
    <w:rsid w:val="00410E89"/>
    <w:rsid w:val="004A5636"/>
    <w:rsid w:val="004D51C5"/>
    <w:rsid w:val="007D2996"/>
    <w:rsid w:val="00885404"/>
    <w:rsid w:val="009F3303"/>
    <w:rsid w:val="00B55CEA"/>
    <w:rsid w:val="00C954F5"/>
    <w:rsid w:val="00CA39F9"/>
    <w:rsid w:val="00E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a6"/>
    <w:uiPriority w:val="32"/>
    <w:rPr>
      <w:b/>
      <w:color w:val="93A299" w:themeColor="accent1"/>
      <w:u w:val="single"/>
    </w:rPr>
  </w:style>
  <w:style w:type="character" w:customStyle="1" w:styleId="a6">
    <w:name w:val="Сильная ссылка (знак)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a7"/>
    <w:uiPriority w:val="31"/>
    <w:rPr>
      <w:color w:val="000000" w:themeColor="text1"/>
      <w:u w:val="single"/>
    </w:rPr>
  </w:style>
  <w:style w:type="character" w:customStyle="1" w:styleId="a7">
    <w:name w:val="Слабая ссылка (знак)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a8"/>
    <w:uiPriority w:val="33"/>
    <w:rPr>
      <w:rFonts w:asciiTheme="majorHAnsi" w:hAnsiTheme="majorHAnsi"/>
      <w:b/>
      <w:i/>
      <w:color w:val="786C71" w:themeColor="accent6"/>
    </w:rPr>
  </w:style>
  <w:style w:type="character" w:customStyle="1" w:styleId="a8">
    <w:name w:val="Название книги (знак)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a9"/>
    <w:uiPriority w:val="21"/>
    <w:rPr>
      <w:b/>
      <w:i/>
      <w:color w:val="B5AE53" w:themeColor="accent3"/>
    </w:rPr>
  </w:style>
  <w:style w:type="character" w:customStyle="1" w:styleId="a9">
    <w:name w:val="Сильное выделение (знак)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aa"/>
    <w:uiPriority w:val="19"/>
    <w:rPr>
      <w:i/>
      <w:color w:val="000000" w:themeColor="text1"/>
    </w:rPr>
  </w:style>
  <w:style w:type="character" w:customStyle="1" w:styleId="aa">
    <w:name w:val="Слабое выделение (знак)"/>
    <w:basedOn w:val="a1"/>
    <w:link w:val="11"/>
    <w:uiPriority w:val="19"/>
    <w:rPr>
      <w:rFonts w:cs="Times New Roman"/>
      <w:i/>
      <w:color w:val="auto"/>
      <w:szCs w:val="20"/>
    </w:rPr>
  </w:style>
  <w:style w:type="paragraph" w:styleId="23">
    <w:name w:val="Quote"/>
    <w:basedOn w:val="a0"/>
    <w:next w:val="a0"/>
    <w:link w:val="24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24">
    <w:name w:val="Цитата 2 Знак"/>
    <w:basedOn w:val="a1"/>
    <w:link w:val="23"/>
    <w:uiPriority w:val="29"/>
    <w:rPr>
      <w:rFonts w:asciiTheme="majorHAnsi" w:hAnsiTheme="majorHAnsi"/>
      <w:i/>
      <w:iCs/>
      <w:color w:val="auto"/>
      <w:sz w:val="24"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ad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1"/>
    <w:link w:val="ae"/>
    <w:uiPriority w:val="99"/>
    <w:rPr>
      <w:rFonts w:cs="Times New Roman"/>
      <w:color w:val="auto"/>
      <w:szCs w:val="20"/>
    </w:rPr>
  </w:style>
  <w:style w:type="paragraph" w:styleId="af0">
    <w:name w:val="foot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1"/>
    <w:link w:val="af0"/>
    <w:uiPriority w:val="99"/>
    <w:rPr>
      <w:rFonts w:cs="Times New Roman"/>
      <w:color w:val="auto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4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5">
    <w:name w:val="No Spacing"/>
    <w:link w:val="af6"/>
    <w:uiPriority w:val="1"/>
    <w:qFormat/>
    <w:pPr>
      <w:spacing w:after="0" w:line="240" w:lineRule="auto"/>
    </w:pPr>
  </w:style>
  <w:style w:type="paragraph" w:styleId="af7">
    <w:name w:val="Block Text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CF543F" w:themeColor="accent2"/>
    </w:rPr>
  </w:style>
  <w:style w:type="paragraph" w:styleId="25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af8">
    <w:name w:val="Hyperlink"/>
    <w:basedOn w:val="a1"/>
    <w:uiPriority w:val="99"/>
    <w:semiHidden/>
    <w:unhideWhenUsed/>
    <w:rPr>
      <w:color w:val="auto"/>
      <w:u w:val="single"/>
    </w:rPr>
  </w:style>
  <w:style w:type="character" w:styleId="af9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a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b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c">
    <w:name w:val="Subtle Emphasis"/>
    <w:basedOn w:val="a1"/>
    <w:uiPriority w:val="19"/>
    <w:qFormat/>
    <w:rPr>
      <w:i/>
      <w:iCs/>
      <w:color w:val="auto"/>
    </w:rPr>
  </w:style>
  <w:style w:type="character" w:styleId="afd">
    <w:name w:val="Subtle Reference"/>
    <w:basedOn w:val="a1"/>
    <w:uiPriority w:val="31"/>
    <w:qFormat/>
    <w:rPr>
      <w:smallCaps/>
      <w:color w:val="auto"/>
      <w:u w:val="single"/>
    </w:rPr>
  </w:style>
  <w:style w:type="paragraph" w:styleId="afe">
    <w:name w:val="Closing"/>
    <w:basedOn w:val="a0"/>
    <w:link w:val="aff"/>
    <w:uiPriority w:val="5"/>
    <w:unhideWhenUsed/>
    <w:pPr>
      <w:spacing w:before="480" w:after="960"/>
      <w:contextualSpacing/>
    </w:pPr>
  </w:style>
  <w:style w:type="character" w:customStyle="1" w:styleId="aff">
    <w:name w:val="Прощание Знак"/>
    <w:basedOn w:val="a1"/>
    <w:link w:val="afe"/>
    <w:uiPriority w:val="5"/>
    <w:rPr>
      <w:rFonts w:cs="Times New Roman"/>
      <w:color w:val="auto"/>
      <w:szCs w:val="20"/>
    </w:rPr>
  </w:style>
  <w:style w:type="paragraph" w:customStyle="1" w:styleId="aff0">
    <w:name w:val="Адрес получателя"/>
    <w:basedOn w:val="af5"/>
    <w:link w:val="aff1"/>
    <w:uiPriority w:val="3"/>
    <w:qFormat/>
    <w:pPr>
      <w:spacing w:after="360"/>
      <w:contextualSpacing/>
    </w:pPr>
  </w:style>
  <w:style w:type="paragraph" w:styleId="aff2">
    <w:name w:val="Salutation"/>
    <w:basedOn w:val="af5"/>
    <w:next w:val="a0"/>
    <w:link w:val="aff3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f3">
    <w:name w:val="Приветствие Знак"/>
    <w:basedOn w:val="a1"/>
    <w:link w:val="aff2"/>
    <w:uiPriority w:val="4"/>
    <w:rPr>
      <w:rFonts w:cs="Times New Roman"/>
      <w:b/>
      <w:color w:val="auto"/>
      <w:szCs w:val="20"/>
    </w:rPr>
  </w:style>
  <w:style w:type="paragraph" w:customStyle="1" w:styleId="aff4">
    <w:name w:val="Обратный адрес"/>
    <w:basedOn w:val="af5"/>
    <w:uiPriority w:val="2"/>
    <w:pPr>
      <w:contextualSpacing/>
    </w:pPr>
    <w:rPr>
      <w:color w:val="93A299" w:themeColor="accent1"/>
      <w:sz w:val="18"/>
    </w:rPr>
  </w:style>
  <w:style w:type="paragraph" w:styleId="aff5">
    <w:name w:val="Subtitle"/>
    <w:basedOn w:val="a0"/>
    <w:next w:val="a0"/>
    <w:link w:val="aff6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7">
    <w:name w:val="Title"/>
    <w:basedOn w:val="a0"/>
    <w:next w:val="a0"/>
    <w:link w:val="aff8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8">
    <w:name w:val="Название Знак"/>
    <w:basedOn w:val="a1"/>
    <w:link w:val="aff7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9">
    <w:name w:val="Date"/>
    <w:basedOn w:val="a0"/>
    <w:next w:val="a0"/>
    <w:link w:val="affa"/>
    <w:uiPriority w:val="99"/>
    <w:semiHidden/>
    <w:unhideWhenUsed/>
  </w:style>
  <w:style w:type="character" w:customStyle="1" w:styleId="affa">
    <w:name w:val="Дата Знак"/>
    <w:basedOn w:val="a1"/>
    <w:link w:val="aff9"/>
    <w:uiPriority w:val="99"/>
    <w:semiHidden/>
    <w:rPr>
      <w:rFonts w:cs="Times New Roman"/>
      <w:color w:val="auto"/>
      <w:szCs w:val="20"/>
    </w:rPr>
  </w:style>
  <w:style w:type="character" w:styleId="affb">
    <w:name w:val="Placeholder Text"/>
    <w:basedOn w:val="a1"/>
    <w:uiPriority w:val="99"/>
    <w:unhideWhenUsed/>
    <w:rPr>
      <w:color w:val="808080"/>
    </w:rPr>
  </w:style>
  <w:style w:type="paragraph" w:styleId="affc">
    <w:name w:val="Signature"/>
    <w:basedOn w:val="a0"/>
    <w:link w:val="affd"/>
    <w:uiPriority w:val="99"/>
    <w:unhideWhenUsed/>
    <w:pPr>
      <w:contextualSpacing/>
    </w:pPr>
  </w:style>
  <w:style w:type="character" w:customStyle="1" w:styleId="affd">
    <w:name w:val="Подпись Знак"/>
    <w:basedOn w:val="a1"/>
    <w:link w:val="affc"/>
    <w:uiPriority w:val="99"/>
    <w:rPr>
      <w:rFonts w:cs="Times New Roman"/>
      <w:color w:val="auto"/>
      <w:szCs w:val="20"/>
    </w:rPr>
  </w:style>
  <w:style w:type="table" w:customStyle="1" w:styleId="62">
    <w:name w:val="Стиль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affe">
    <w:name w:val="Текст даты"/>
    <w:basedOn w:val="a0"/>
    <w:uiPriority w:val="35"/>
    <w:pPr>
      <w:spacing w:before="720"/>
      <w:contextualSpacing/>
    </w:pPr>
  </w:style>
  <w:style w:type="character" w:customStyle="1" w:styleId="af6">
    <w:name w:val="Без интервала Знак"/>
    <w:basedOn w:val="a1"/>
    <w:link w:val="af5"/>
    <w:uiPriority w:val="1"/>
  </w:style>
  <w:style w:type="paragraph" w:styleId="afff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c">
    <w:name w:val="Выделенная цитата Знак"/>
    <w:basedOn w:val="a1"/>
    <w:link w:val="ab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14:ligatures w14:val="standardContextual"/>
      <w14:cntxtAlts/>
    </w:rPr>
  </w:style>
  <w:style w:type="paragraph" w:styleId="afff0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aff1">
    <w:name w:val="Адрес получателя (знак)"/>
    <w:basedOn w:val="a1"/>
    <w:link w:val="aff0"/>
    <w:uiPriority w:val="5"/>
    <w:locked/>
  </w:style>
  <w:style w:type="paragraph" w:customStyle="1" w:styleId="afff1">
    <w:name w:val="Заголовок раздела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afff2">
    <w:name w:val="Имя"/>
    <w:basedOn w:val="aff7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paragraph" w:styleId="afff3">
    <w:name w:val="Normal (Web)"/>
    <w:basedOn w:val="a0"/>
    <w:uiPriority w:val="99"/>
    <w:semiHidden/>
    <w:unhideWhenUsed/>
    <w:rsid w:val="004A56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a6"/>
    <w:uiPriority w:val="32"/>
    <w:rPr>
      <w:b/>
      <w:color w:val="93A299" w:themeColor="accent1"/>
      <w:u w:val="single"/>
    </w:rPr>
  </w:style>
  <w:style w:type="character" w:customStyle="1" w:styleId="a6">
    <w:name w:val="Сильная ссылка (знак)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a7"/>
    <w:uiPriority w:val="31"/>
    <w:rPr>
      <w:color w:val="000000" w:themeColor="text1"/>
      <w:u w:val="single"/>
    </w:rPr>
  </w:style>
  <w:style w:type="character" w:customStyle="1" w:styleId="a7">
    <w:name w:val="Слабая ссылка (знак)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a8"/>
    <w:uiPriority w:val="33"/>
    <w:rPr>
      <w:rFonts w:asciiTheme="majorHAnsi" w:hAnsiTheme="majorHAnsi"/>
      <w:b/>
      <w:i/>
      <w:color w:val="786C71" w:themeColor="accent6"/>
    </w:rPr>
  </w:style>
  <w:style w:type="character" w:customStyle="1" w:styleId="a8">
    <w:name w:val="Название книги (знак)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a9"/>
    <w:uiPriority w:val="21"/>
    <w:rPr>
      <w:b/>
      <w:i/>
      <w:color w:val="B5AE53" w:themeColor="accent3"/>
    </w:rPr>
  </w:style>
  <w:style w:type="character" w:customStyle="1" w:styleId="a9">
    <w:name w:val="Сильное выделение (знак)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aa"/>
    <w:uiPriority w:val="19"/>
    <w:rPr>
      <w:i/>
      <w:color w:val="000000" w:themeColor="text1"/>
    </w:rPr>
  </w:style>
  <w:style w:type="character" w:customStyle="1" w:styleId="aa">
    <w:name w:val="Слабое выделение (знак)"/>
    <w:basedOn w:val="a1"/>
    <w:link w:val="11"/>
    <w:uiPriority w:val="19"/>
    <w:rPr>
      <w:rFonts w:cs="Times New Roman"/>
      <w:i/>
      <w:color w:val="auto"/>
      <w:szCs w:val="20"/>
    </w:rPr>
  </w:style>
  <w:style w:type="paragraph" w:styleId="23">
    <w:name w:val="Quote"/>
    <w:basedOn w:val="a0"/>
    <w:next w:val="a0"/>
    <w:link w:val="24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24">
    <w:name w:val="Цитата 2 Знак"/>
    <w:basedOn w:val="a1"/>
    <w:link w:val="23"/>
    <w:uiPriority w:val="29"/>
    <w:rPr>
      <w:rFonts w:asciiTheme="majorHAnsi" w:hAnsiTheme="majorHAnsi"/>
      <w:i/>
      <w:iCs/>
      <w:color w:val="auto"/>
      <w:sz w:val="24"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ad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1"/>
    <w:link w:val="ae"/>
    <w:uiPriority w:val="99"/>
    <w:rPr>
      <w:rFonts w:cs="Times New Roman"/>
      <w:color w:val="auto"/>
      <w:szCs w:val="20"/>
    </w:rPr>
  </w:style>
  <w:style w:type="paragraph" w:styleId="af0">
    <w:name w:val="foot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1"/>
    <w:link w:val="af0"/>
    <w:uiPriority w:val="99"/>
    <w:rPr>
      <w:rFonts w:cs="Times New Roman"/>
      <w:color w:val="auto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4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5">
    <w:name w:val="No Spacing"/>
    <w:link w:val="af6"/>
    <w:uiPriority w:val="1"/>
    <w:qFormat/>
    <w:pPr>
      <w:spacing w:after="0" w:line="240" w:lineRule="auto"/>
    </w:pPr>
  </w:style>
  <w:style w:type="paragraph" w:styleId="af7">
    <w:name w:val="Block Text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CF543F" w:themeColor="accent2"/>
    </w:rPr>
  </w:style>
  <w:style w:type="paragraph" w:styleId="25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af8">
    <w:name w:val="Hyperlink"/>
    <w:basedOn w:val="a1"/>
    <w:uiPriority w:val="99"/>
    <w:semiHidden/>
    <w:unhideWhenUsed/>
    <w:rPr>
      <w:color w:val="auto"/>
      <w:u w:val="single"/>
    </w:rPr>
  </w:style>
  <w:style w:type="character" w:styleId="af9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a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b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c">
    <w:name w:val="Subtle Emphasis"/>
    <w:basedOn w:val="a1"/>
    <w:uiPriority w:val="19"/>
    <w:qFormat/>
    <w:rPr>
      <w:i/>
      <w:iCs/>
      <w:color w:val="auto"/>
    </w:rPr>
  </w:style>
  <w:style w:type="character" w:styleId="afd">
    <w:name w:val="Subtle Reference"/>
    <w:basedOn w:val="a1"/>
    <w:uiPriority w:val="31"/>
    <w:qFormat/>
    <w:rPr>
      <w:smallCaps/>
      <w:color w:val="auto"/>
      <w:u w:val="single"/>
    </w:rPr>
  </w:style>
  <w:style w:type="paragraph" w:styleId="afe">
    <w:name w:val="Closing"/>
    <w:basedOn w:val="a0"/>
    <w:link w:val="aff"/>
    <w:uiPriority w:val="5"/>
    <w:unhideWhenUsed/>
    <w:pPr>
      <w:spacing w:before="480" w:after="960"/>
      <w:contextualSpacing/>
    </w:pPr>
  </w:style>
  <w:style w:type="character" w:customStyle="1" w:styleId="aff">
    <w:name w:val="Прощание Знак"/>
    <w:basedOn w:val="a1"/>
    <w:link w:val="afe"/>
    <w:uiPriority w:val="5"/>
    <w:rPr>
      <w:rFonts w:cs="Times New Roman"/>
      <w:color w:val="auto"/>
      <w:szCs w:val="20"/>
    </w:rPr>
  </w:style>
  <w:style w:type="paragraph" w:customStyle="1" w:styleId="aff0">
    <w:name w:val="Адрес получателя"/>
    <w:basedOn w:val="af5"/>
    <w:link w:val="aff1"/>
    <w:uiPriority w:val="3"/>
    <w:qFormat/>
    <w:pPr>
      <w:spacing w:after="360"/>
      <w:contextualSpacing/>
    </w:pPr>
  </w:style>
  <w:style w:type="paragraph" w:styleId="aff2">
    <w:name w:val="Salutation"/>
    <w:basedOn w:val="af5"/>
    <w:next w:val="a0"/>
    <w:link w:val="aff3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f3">
    <w:name w:val="Приветствие Знак"/>
    <w:basedOn w:val="a1"/>
    <w:link w:val="aff2"/>
    <w:uiPriority w:val="4"/>
    <w:rPr>
      <w:rFonts w:cs="Times New Roman"/>
      <w:b/>
      <w:color w:val="auto"/>
      <w:szCs w:val="20"/>
    </w:rPr>
  </w:style>
  <w:style w:type="paragraph" w:customStyle="1" w:styleId="aff4">
    <w:name w:val="Обратный адрес"/>
    <w:basedOn w:val="af5"/>
    <w:uiPriority w:val="2"/>
    <w:pPr>
      <w:contextualSpacing/>
    </w:pPr>
    <w:rPr>
      <w:color w:val="93A299" w:themeColor="accent1"/>
      <w:sz w:val="18"/>
    </w:rPr>
  </w:style>
  <w:style w:type="paragraph" w:styleId="aff5">
    <w:name w:val="Subtitle"/>
    <w:basedOn w:val="a0"/>
    <w:next w:val="a0"/>
    <w:link w:val="aff6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7">
    <w:name w:val="Title"/>
    <w:basedOn w:val="a0"/>
    <w:next w:val="a0"/>
    <w:link w:val="aff8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8">
    <w:name w:val="Название Знак"/>
    <w:basedOn w:val="a1"/>
    <w:link w:val="aff7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9">
    <w:name w:val="Date"/>
    <w:basedOn w:val="a0"/>
    <w:next w:val="a0"/>
    <w:link w:val="affa"/>
    <w:uiPriority w:val="99"/>
    <w:semiHidden/>
    <w:unhideWhenUsed/>
  </w:style>
  <w:style w:type="character" w:customStyle="1" w:styleId="affa">
    <w:name w:val="Дата Знак"/>
    <w:basedOn w:val="a1"/>
    <w:link w:val="aff9"/>
    <w:uiPriority w:val="99"/>
    <w:semiHidden/>
    <w:rPr>
      <w:rFonts w:cs="Times New Roman"/>
      <w:color w:val="auto"/>
      <w:szCs w:val="20"/>
    </w:rPr>
  </w:style>
  <w:style w:type="character" w:styleId="affb">
    <w:name w:val="Placeholder Text"/>
    <w:basedOn w:val="a1"/>
    <w:uiPriority w:val="99"/>
    <w:unhideWhenUsed/>
    <w:rPr>
      <w:color w:val="808080"/>
    </w:rPr>
  </w:style>
  <w:style w:type="paragraph" w:styleId="affc">
    <w:name w:val="Signature"/>
    <w:basedOn w:val="a0"/>
    <w:link w:val="affd"/>
    <w:uiPriority w:val="99"/>
    <w:unhideWhenUsed/>
    <w:pPr>
      <w:contextualSpacing/>
    </w:pPr>
  </w:style>
  <w:style w:type="character" w:customStyle="1" w:styleId="affd">
    <w:name w:val="Подпись Знак"/>
    <w:basedOn w:val="a1"/>
    <w:link w:val="affc"/>
    <w:uiPriority w:val="99"/>
    <w:rPr>
      <w:rFonts w:cs="Times New Roman"/>
      <w:color w:val="auto"/>
      <w:szCs w:val="20"/>
    </w:rPr>
  </w:style>
  <w:style w:type="table" w:customStyle="1" w:styleId="62">
    <w:name w:val="Стиль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affe">
    <w:name w:val="Текст даты"/>
    <w:basedOn w:val="a0"/>
    <w:uiPriority w:val="35"/>
    <w:pPr>
      <w:spacing w:before="720"/>
      <w:contextualSpacing/>
    </w:pPr>
  </w:style>
  <w:style w:type="character" w:customStyle="1" w:styleId="af6">
    <w:name w:val="Без интервала Знак"/>
    <w:basedOn w:val="a1"/>
    <w:link w:val="af5"/>
    <w:uiPriority w:val="1"/>
  </w:style>
  <w:style w:type="paragraph" w:styleId="afff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c">
    <w:name w:val="Выделенная цитата Знак"/>
    <w:basedOn w:val="a1"/>
    <w:link w:val="ab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14:ligatures w14:val="standardContextual"/>
      <w14:cntxtAlts/>
    </w:rPr>
  </w:style>
  <w:style w:type="paragraph" w:styleId="afff0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aff1">
    <w:name w:val="Адрес получателя (знак)"/>
    <w:basedOn w:val="a1"/>
    <w:link w:val="aff0"/>
    <w:uiPriority w:val="5"/>
    <w:locked/>
  </w:style>
  <w:style w:type="paragraph" w:customStyle="1" w:styleId="afff1">
    <w:name w:val="Заголовок раздела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afff2">
    <w:name w:val="Имя"/>
    <w:basedOn w:val="aff7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paragraph" w:styleId="afff3">
    <w:name w:val="Normal (Web)"/>
    <w:basedOn w:val="a0"/>
    <w:uiPriority w:val="99"/>
    <w:semiHidden/>
    <w:unhideWhenUsed/>
    <w:rsid w:val="004A56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Apothecar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8971F3FB12431C97EF23EC5A0AF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63155-4127-42F4-B11B-881B19040340}"/>
      </w:docPartPr>
      <w:docPartBody>
        <w:p w:rsidR="00000000" w:rsidRDefault="003F4F41">
          <w:pPr>
            <w:pStyle w:val="238971F3FB12431C97EF23EC5A0AF87F"/>
          </w:pPr>
          <w:r>
            <w:t>[Введите имя отправителя]</w:t>
          </w:r>
        </w:p>
      </w:docPartBody>
    </w:docPart>
    <w:docPart>
      <w:docPartPr>
        <w:name w:val="45C64E1F70254FECA692C37F0891F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121A6-6B7C-45D8-8CE0-EFCDA7FD9A58}"/>
      </w:docPartPr>
      <w:docPartBody>
        <w:p w:rsidR="00000000" w:rsidRDefault="00186D6D" w:rsidP="00186D6D">
          <w:pPr>
            <w:pStyle w:val="45C64E1F70254FECA692C37F0891F028"/>
          </w:pPr>
          <w:r>
            <w:t>[Введите название организации отправителя]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6D"/>
    <w:rsid w:val="00186D6D"/>
    <w:rsid w:val="003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EDF45AD422405BA077027FD72C3F6C">
    <w:name w:val="92EDF45AD422405BA077027FD72C3F6C"/>
  </w:style>
  <w:style w:type="paragraph" w:customStyle="1" w:styleId="94D9D4739C974381A75277080B799D13">
    <w:name w:val="94D9D4739C974381A75277080B799D13"/>
  </w:style>
  <w:style w:type="paragraph" w:customStyle="1" w:styleId="C679570CA52F40CEAA62C9D02552E1A3">
    <w:name w:val="C679570CA52F40CEAA62C9D02552E1A3"/>
  </w:style>
  <w:style w:type="paragraph" w:customStyle="1" w:styleId="238971F3FB12431C97EF23EC5A0AF87F">
    <w:name w:val="238971F3FB12431C97EF23EC5A0AF87F"/>
  </w:style>
  <w:style w:type="paragraph" w:customStyle="1" w:styleId="45E25D9A364144C195C62A16B1E72A0D">
    <w:name w:val="45E25D9A364144C195C62A16B1E72A0D"/>
  </w:style>
  <w:style w:type="paragraph" w:customStyle="1" w:styleId="704D2F404CA34C4A8AA1909C79A4D375">
    <w:name w:val="704D2F404CA34C4A8AA1909C79A4D375"/>
  </w:style>
  <w:style w:type="paragraph" w:customStyle="1" w:styleId="FE66671722C244F0ABA90569996979B2">
    <w:name w:val="FE66671722C244F0ABA90569996979B2"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AB449570464A4E3AA106C66C90B392A8">
    <w:name w:val="AB449570464A4E3AA106C66C90B392A8"/>
  </w:style>
  <w:style w:type="paragraph" w:customStyle="1" w:styleId="45C64E1F70254FECA692C37F0891F028">
    <w:name w:val="45C64E1F70254FECA692C37F0891F028"/>
    <w:rsid w:val="00186D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EDF45AD422405BA077027FD72C3F6C">
    <w:name w:val="92EDF45AD422405BA077027FD72C3F6C"/>
  </w:style>
  <w:style w:type="paragraph" w:customStyle="1" w:styleId="94D9D4739C974381A75277080B799D13">
    <w:name w:val="94D9D4739C974381A75277080B799D13"/>
  </w:style>
  <w:style w:type="paragraph" w:customStyle="1" w:styleId="C679570CA52F40CEAA62C9D02552E1A3">
    <w:name w:val="C679570CA52F40CEAA62C9D02552E1A3"/>
  </w:style>
  <w:style w:type="paragraph" w:customStyle="1" w:styleId="238971F3FB12431C97EF23EC5A0AF87F">
    <w:name w:val="238971F3FB12431C97EF23EC5A0AF87F"/>
  </w:style>
  <w:style w:type="paragraph" w:customStyle="1" w:styleId="45E25D9A364144C195C62A16B1E72A0D">
    <w:name w:val="45E25D9A364144C195C62A16B1E72A0D"/>
  </w:style>
  <w:style w:type="paragraph" w:customStyle="1" w:styleId="704D2F404CA34C4A8AA1909C79A4D375">
    <w:name w:val="704D2F404CA34C4A8AA1909C79A4D375"/>
  </w:style>
  <w:style w:type="paragraph" w:customStyle="1" w:styleId="FE66671722C244F0ABA90569996979B2">
    <w:name w:val="FE66671722C244F0ABA90569996979B2"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AB449570464A4E3AA106C66C90B392A8">
    <w:name w:val="AB449570464A4E3AA106C66C90B392A8"/>
  </w:style>
  <w:style w:type="paragraph" w:customStyle="1" w:styleId="45C64E1F70254FECA692C37F0891F028">
    <w:name w:val="45C64E1F70254FECA692C37F0891F028"/>
    <w:rsid w:val="00186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BF8D5A98-EDF6-4EF5-A69E-B211CD68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ApothecaryMergeLetter</Template>
  <TotalTime>73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29 октября Всемирный день борьбы с псориазом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Инструктор-валеолог  Т. Г. Толстикова</dc:creator>
  <cp:lastModifiedBy>Пользователь</cp:lastModifiedBy>
  <cp:revision>4</cp:revision>
  <cp:lastPrinted>2023-10-10T08:58:00Z</cp:lastPrinted>
  <dcterms:created xsi:type="dcterms:W3CDTF">2023-10-10T08:01:00Z</dcterms:created>
  <dcterms:modified xsi:type="dcterms:W3CDTF">2023-10-10T09:16:00Z</dcterms:modified>
</cp:coreProperties>
</file>