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4C89" w14:textId="77777777" w:rsidR="00B711A0" w:rsidRDefault="00B711A0" w:rsidP="00B711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47911091" w14:textId="77777777" w:rsidR="006A49DE" w:rsidRDefault="006A49DE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355AA0" w14:textId="77777777" w:rsidR="006A49DE" w:rsidRDefault="006A49DE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E27EB2" w14:textId="77777777" w:rsidR="006A49DE" w:rsidRDefault="006A49DE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9604BF" w14:textId="6C44C8CC" w:rsidR="006A49DE" w:rsidRDefault="006A49DE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5D83A17" w14:textId="7339411F" w:rsidR="00CC336C" w:rsidRDefault="00CC336C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842803" w14:textId="46FFEEB4" w:rsidR="00CC336C" w:rsidRDefault="00CC336C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7553B8" w14:textId="27199C00" w:rsidR="00CC336C" w:rsidRDefault="00CC336C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8283E5" w14:textId="77777777" w:rsidR="00CC336C" w:rsidRDefault="00CC336C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40FE62" w14:textId="77777777" w:rsidR="006A49DE" w:rsidRDefault="006A49DE" w:rsidP="006A4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6BDE20" w14:textId="77777777" w:rsidR="006A49DE" w:rsidRDefault="006A49DE" w:rsidP="006A49DE">
      <w:pPr>
        <w:spacing w:after="0" w:line="280" w:lineRule="exact"/>
        <w:ind w:right="3686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59313592"/>
      <w:r w:rsidRPr="00B711A0">
        <w:rPr>
          <w:rFonts w:ascii="Times New Roman" w:hAnsi="Times New Roman" w:cs="Times New Roman"/>
          <w:sz w:val="30"/>
          <w:szCs w:val="30"/>
        </w:rPr>
        <w:t>Об утверждении плана действий по профилактике болезней и формированию</w:t>
      </w:r>
      <w:r w:rsidRPr="006A49DE">
        <w:rPr>
          <w:rFonts w:ascii="Times New Roman" w:hAnsi="Times New Roman" w:cs="Times New Roman"/>
          <w:sz w:val="30"/>
          <w:szCs w:val="30"/>
        </w:rPr>
        <w:t xml:space="preserve"> </w:t>
      </w:r>
      <w:r w:rsidRPr="00B711A0">
        <w:rPr>
          <w:rFonts w:ascii="Times New Roman" w:hAnsi="Times New Roman" w:cs="Times New Roman"/>
          <w:sz w:val="30"/>
          <w:szCs w:val="30"/>
        </w:rPr>
        <w:t>здорового образа жизни населения для реализации</w:t>
      </w:r>
      <w:r w:rsidRPr="006A49DE">
        <w:rPr>
          <w:rFonts w:ascii="Times New Roman" w:hAnsi="Times New Roman" w:cs="Times New Roman"/>
          <w:sz w:val="30"/>
          <w:szCs w:val="30"/>
        </w:rPr>
        <w:t xml:space="preserve"> </w:t>
      </w:r>
      <w:r w:rsidRPr="00B711A0">
        <w:rPr>
          <w:rFonts w:ascii="Times New Roman" w:hAnsi="Times New Roman" w:cs="Times New Roman"/>
          <w:sz w:val="30"/>
          <w:szCs w:val="30"/>
        </w:rPr>
        <w:t xml:space="preserve">показателей Целей устойчивого развития на территории </w:t>
      </w:r>
      <w:r>
        <w:rPr>
          <w:rFonts w:ascii="Times New Roman" w:hAnsi="Times New Roman" w:cs="Times New Roman"/>
          <w:sz w:val="30"/>
          <w:szCs w:val="30"/>
        </w:rPr>
        <w:t>Столбцовского района на период 202</w:t>
      </w:r>
      <w:r w:rsidR="000B41D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-202</w:t>
      </w:r>
      <w:r w:rsidR="000B41DE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711A0">
        <w:rPr>
          <w:rFonts w:ascii="Times New Roman" w:hAnsi="Times New Roman" w:cs="Times New Roman"/>
          <w:sz w:val="30"/>
          <w:szCs w:val="30"/>
        </w:rPr>
        <w:t>год</w:t>
      </w:r>
      <w:r w:rsidR="005112DC">
        <w:rPr>
          <w:rFonts w:ascii="Times New Roman" w:hAnsi="Times New Roman" w:cs="Times New Roman"/>
          <w:sz w:val="30"/>
          <w:szCs w:val="30"/>
        </w:rPr>
        <w:t>ы</w:t>
      </w:r>
    </w:p>
    <w:p w14:paraId="2E355A60" w14:textId="77777777" w:rsidR="006A49DE" w:rsidRDefault="006A49DE" w:rsidP="006A4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FD8EC51" w14:textId="1844D87D" w:rsidR="00B711A0" w:rsidRDefault="006A49DE" w:rsidP="005A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AD438F" w:rsidRPr="003256EA">
        <w:rPr>
          <w:rFonts w:ascii="Times New Roman" w:hAnsi="Times New Roman" w:cs="Times New Roman"/>
          <w:sz w:val="30"/>
          <w:szCs w:val="30"/>
        </w:rPr>
        <w:t>подпункта 1.4 пункта 1 статьи 17 Закона Республики Беларусь от 4 января 2010 г. № 108-З «О местном управлении и самоуправлении в Республике Беларусь»,</w:t>
      </w:r>
      <w:r w:rsidR="00AD438F">
        <w:rPr>
          <w:sz w:val="30"/>
          <w:szCs w:val="30"/>
        </w:rPr>
        <w:t xml:space="preserve"> </w:t>
      </w:r>
      <w:r w:rsidR="00B711A0">
        <w:rPr>
          <w:rFonts w:ascii="Times New Roman" w:hAnsi="Times New Roman" w:cs="Times New Roman"/>
          <w:sz w:val="30"/>
          <w:szCs w:val="30"/>
        </w:rPr>
        <w:t>Национальной стратегии устойчивого социально-экономического развития Р</w:t>
      </w:r>
      <w:r>
        <w:rPr>
          <w:rFonts w:ascii="Times New Roman" w:hAnsi="Times New Roman" w:cs="Times New Roman"/>
          <w:sz w:val="30"/>
          <w:szCs w:val="30"/>
        </w:rPr>
        <w:t>еспублики Беларусь до 2030 года</w:t>
      </w:r>
      <w:r w:rsidR="00CC336C">
        <w:rPr>
          <w:rFonts w:ascii="Times New Roman" w:hAnsi="Times New Roman" w:cs="Times New Roman"/>
          <w:sz w:val="30"/>
          <w:szCs w:val="30"/>
        </w:rPr>
        <w:t>,</w:t>
      </w:r>
      <w:r w:rsidR="00B711A0">
        <w:rPr>
          <w:rFonts w:ascii="Times New Roman" w:hAnsi="Times New Roman" w:cs="Times New Roman"/>
          <w:sz w:val="30"/>
          <w:szCs w:val="30"/>
        </w:rPr>
        <w:t xml:space="preserve"> одобренной Президиумом Совета Министров Республики Беларусь (протокол заседания № 10 от 2 мая 2017 года)</w:t>
      </w:r>
      <w:r w:rsidR="00CC336C">
        <w:rPr>
          <w:rFonts w:ascii="Times New Roman" w:hAnsi="Times New Roman" w:cs="Times New Roman"/>
          <w:sz w:val="30"/>
          <w:szCs w:val="30"/>
        </w:rPr>
        <w:t>,</w:t>
      </w:r>
      <w:r w:rsidR="00B711A0">
        <w:rPr>
          <w:rFonts w:ascii="Times New Roman" w:hAnsi="Times New Roman" w:cs="Times New Roman"/>
          <w:sz w:val="30"/>
          <w:szCs w:val="30"/>
        </w:rPr>
        <w:t xml:space="preserve"> Столбцовский районный Совет депутатов РЕШИЛ:</w:t>
      </w:r>
    </w:p>
    <w:p w14:paraId="4FEEB84A" w14:textId="6BBEAB86" w:rsidR="00B711A0" w:rsidRDefault="006A49DE" w:rsidP="006A49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B711A0">
        <w:rPr>
          <w:rFonts w:ascii="Times New Roman" w:hAnsi="Times New Roman" w:cs="Times New Roman"/>
          <w:sz w:val="30"/>
          <w:szCs w:val="30"/>
        </w:rPr>
        <w:t>Утвердить план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</w:t>
      </w:r>
      <w:r w:rsidR="00077F61">
        <w:rPr>
          <w:rFonts w:ascii="Times New Roman" w:hAnsi="Times New Roman" w:cs="Times New Roman"/>
          <w:sz w:val="30"/>
          <w:szCs w:val="30"/>
        </w:rPr>
        <w:t xml:space="preserve"> на 202</w:t>
      </w:r>
      <w:r w:rsidR="000B41DE">
        <w:rPr>
          <w:rFonts w:ascii="Times New Roman" w:hAnsi="Times New Roman" w:cs="Times New Roman"/>
          <w:sz w:val="30"/>
          <w:szCs w:val="30"/>
        </w:rPr>
        <w:t>4</w:t>
      </w:r>
      <w:r w:rsidR="00077F61">
        <w:rPr>
          <w:rFonts w:ascii="Times New Roman" w:hAnsi="Times New Roman" w:cs="Times New Roman"/>
          <w:sz w:val="30"/>
          <w:szCs w:val="30"/>
        </w:rPr>
        <w:t>-202</w:t>
      </w:r>
      <w:r w:rsidR="000B41DE">
        <w:rPr>
          <w:rFonts w:ascii="Times New Roman" w:hAnsi="Times New Roman" w:cs="Times New Roman"/>
          <w:sz w:val="30"/>
          <w:szCs w:val="30"/>
        </w:rPr>
        <w:t>5</w:t>
      </w:r>
      <w:r w:rsidR="00B711A0">
        <w:rPr>
          <w:rFonts w:ascii="Times New Roman" w:hAnsi="Times New Roman" w:cs="Times New Roman"/>
          <w:sz w:val="30"/>
          <w:szCs w:val="30"/>
        </w:rPr>
        <w:t xml:space="preserve"> год</w:t>
      </w:r>
      <w:r w:rsidR="005112DC">
        <w:rPr>
          <w:rFonts w:ascii="Times New Roman" w:hAnsi="Times New Roman" w:cs="Times New Roman"/>
          <w:sz w:val="30"/>
          <w:szCs w:val="30"/>
        </w:rPr>
        <w:t>ы</w:t>
      </w:r>
      <w:r w:rsidR="000A14C4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711A0">
        <w:rPr>
          <w:rFonts w:ascii="Times New Roman" w:hAnsi="Times New Roman" w:cs="Times New Roman"/>
          <w:sz w:val="30"/>
          <w:szCs w:val="30"/>
        </w:rPr>
        <w:t>.</w:t>
      </w:r>
    </w:p>
    <w:p w14:paraId="1420D90F" w14:textId="6F115588" w:rsidR="00B711A0" w:rsidRPr="00077F61" w:rsidRDefault="006A49DE" w:rsidP="006A49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B711A0" w:rsidRPr="00B711A0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решения в части снижения распространенности неинфекционной заболеваемости возложить на </w:t>
      </w:r>
      <w:r w:rsidR="000A14C4">
        <w:rPr>
          <w:rFonts w:ascii="Times New Roman" w:hAnsi="Times New Roman" w:cs="Times New Roman"/>
          <w:sz w:val="30"/>
          <w:szCs w:val="30"/>
        </w:rPr>
        <w:t>учреждение здравоохранения</w:t>
      </w:r>
      <w:r w:rsidR="00B711A0" w:rsidRPr="00B711A0">
        <w:rPr>
          <w:rFonts w:ascii="Times New Roman" w:hAnsi="Times New Roman" w:cs="Times New Roman"/>
          <w:sz w:val="30"/>
          <w:szCs w:val="30"/>
        </w:rPr>
        <w:t xml:space="preserve"> «Столбцовская центральная ра</w:t>
      </w:r>
      <w:r w:rsidR="00077F61">
        <w:rPr>
          <w:rFonts w:ascii="Times New Roman" w:hAnsi="Times New Roman" w:cs="Times New Roman"/>
          <w:sz w:val="30"/>
          <w:szCs w:val="30"/>
        </w:rPr>
        <w:t>йонная больница» (</w:t>
      </w:r>
      <w:r w:rsidR="000B41DE">
        <w:rPr>
          <w:rFonts w:ascii="Times New Roman" w:hAnsi="Times New Roman" w:cs="Times New Roman"/>
          <w:sz w:val="30"/>
          <w:szCs w:val="30"/>
        </w:rPr>
        <w:t>Дударевич</w:t>
      </w:r>
      <w:r w:rsidR="00077F61">
        <w:rPr>
          <w:rFonts w:ascii="Times New Roman" w:hAnsi="Times New Roman" w:cs="Times New Roman"/>
          <w:sz w:val="30"/>
          <w:szCs w:val="30"/>
        </w:rPr>
        <w:t xml:space="preserve"> </w:t>
      </w:r>
      <w:r w:rsidR="000B41DE">
        <w:rPr>
          <w:rFonts w:ascii="Times New Roman" w:hAnsi="Times New Roman" w:cs="Times New Roman"/>
          <w:sz w:val="30"/>
          <w:szCs w:val="30"/>
        </w:rPr>
        <w:t>И.С</w:t>
      </w:r>
      <w:r w:rsidR="00077F61">
        <w:rPr>
          <w:rFonts w:ascii="Times New Roman" w:hAnsi="Times New Roman" w:cs="Times New Roman"/>
          <w:sz w:val="30"/>
          <w:szCs w:val="30"/>
        </w:rPr>
        <w:t>.);</w:t>
      </w:r>
      <w:r w:rsidR="000A14C4">
        <w:rPr>
          <w:rFonts w:ascii="Times New Roman" w:hAnsi="Times New Roman" w:cs="Times New Roman"/>
          <w:sz w:val="30"/>
          <w:szCs w:val="30"/>
        </w:rPr>
        <w:t xml:space="preserve"> </w:t>
      </w:r>
      <w:r w:rsidR="00B711A0" w:rsidRPr="00077F61">
        <w:rPr>
          <w:rFonts w:ascii="Times New Roman" w:hAnsi="Times New Roman" w:cs="Times New Roman"/>
          <w:sz w:val="30"/>
          <w:szCs w:val="30"/>
        </w:rPr>
        <w:t>в части улучшения качества среды жизнедеятельности населения по гигиеническим параметрам безопасности и снижения распространенности поведенческих факторов риска неинфекционных заболеваний</w:t>
      </w:r>
      <w:r w:rsidR="00CC336C">
        <w:rPr>
          <w:rFonts w:ascii="Times New Roman" w:hAnsi="Times New Roman" w:cs="Times New Roman"/>
          <w:sz w:val="30"/>
          <w:szCs w:val="30"/>
        </w:rPr>
        <w:t xml:space="preserve"> –</w:t>
      </w:r>
      <w:r w:rsidR="00B711A0" w:rsidRPr="00077F61">
        <w:rPr>
          <w:rFonts w:ascii="Times New Roman" w:hAnsi="Times New Roman" w:cs="Times New Roman"/>
          <w:sz w:val="30"/>
          <w:szCs w:val="30"/>
        </w:rPr>
        <w:t xml:space="preserve"> на </w:t>
      </w:r>
      <w:r w:rsidR="000A14C4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B711A0" w:rsidRPr="00077F61">
        <w:rPr>
          <w:rFonts w:ascii="Times New Roman" w:hAnsi="Times New Roman" w:cs="Times New Roman"/>
          <w:sz w:val="30"/>
          <w:szCs w:val="30"/>
        </w:rPr>
        <w:t xml:space="preserve"> «Столбцовский районный центр гигиены и эпидемиологии» (</w:t>
      </w:r>
      <w:r w:rsidR="00077F61">
        <w:rPr>
          <w:rFonts w:ascii="Times New Roman" w:hAnsi="Times New Roman" w:cs="Times New Roman"/>
          <w:sz w:val="30"/>
          <w:szCs w:val="30"/>
        </w:rPr>
        <w:t>Бондарев</w:t>
      </w:r>
      <w:r w:rsidR="005112DC">
        <w:rPr>
          <w:rFonts w:ascii="Times New Roman" w:hAnsi="Times New Roman" w:cs="Times New Roman"/>
          <w:sz w:val="30"/>
          <w:szCs w:val="30"/>
        </w:rPr>
        <w:t> </w:t>
      </w:r>
      <w:r w:rsidR="00077F61">
        <w:rPr>
          <w:rFonts w:ascii="Times New Roman" w:hAnsi="Times New Roman" w:cs="Times New Roman"/>
          <w:sz w:val="30"/>
          <w:szCs w:val="30"/>
        </w:rPr>
        <w:t>А.В.</w:t>
      </w:r>
      <w:r w:rsidR="00B711A0" w:rsidRPr="00077F61">
        <w:rPr>
          <w:rFonts w:ascii="Times New Roman" w:hAnsi="Times New Roman" w:cs="Times New Roman"/>
          <w:sz w:val="30"/>
          <w:szCs w:val="30"/>
        </w:rPr>
        <w:t>).</w:t>
      </w:r>
    </w:p>
    <w:bookmarkEnd w:id="1"/>
    <w:p w14:paraId="4B33D6AF" w14:textId="77777777" w:rsidR="00B711A0" w:rsidRDefault="00B711A0" w:rsidP="00B711A0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14:paraId="1EBFE74B" w14:textId="77777777" w:rsidR="00B711A0" w:rsidRDefault="00B711A0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5A38B4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6A49D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A14C4">
        <w:rPr>
          <w:rFonts w:ascii="Times New Roman" w:hAnsi="Times New Roman" w:cs="Times New Roman"/>
          <w:sz w:val="30"/>
          <w:szCs w:val="30"/>
        </w:rPr>
        <w:t>С.Е.</w:t>
      </w:r>
      <w:r w:rsidR="005A38B4">
        <w:rPr>
          <w:rFonts w:ascii="Times New Roman" w:hAnsi="Times New Roman" w:cs="Times New Roman"/>
          <w:sz w:val="30"/>
          <w:szCs w:val="30"/>
        </w:rPr>
        <w:t xml:space="preserve">Шестель </w:t>
      </w:r>
    </w:p>
    <w:p w14:paraId="4318FB6B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A14C4" w:rsidSect="006A49DE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8"/>
      </w:tblGrid>
      <w:tr w:rsidR="000A14C4" w14:paraId="0B2F050F" w14:textId="77777777" w:rsidTr="00965D9D">
        <w:tc>
          <w:tcPr>
            <w:tcW w:w="6062" w:type="dxa"/>
          </w:tcPr>
          <w:p w14:paraId="3072032D" w14:textId="77777777" w:rsidR="000A14C4" w:rsidRDefault="000A14C4" w:rsidP="005A38B4">
            <w:pPr>
              <w:tabs>
                <w:tab w:val="left" w:pos="820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14:paraId="20F09DE1" w14:textId="77777777" w:rsidR="000A14C4" w:rsidRDefault="00965D9D" w:rsidP="00965D9D">
            <w:pPr>
              <w:tabs>
                <w:tab w:val="left" w:pos="820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49E593FC" w14:textId="520D9A33" w:rsidR="00965D9D" w:rsidRDefault="00CC336C" w:rsidP="00965D9D">
            <w:pPr>
              <w:tabs>
                <w:tab w:val="left" w:pos="820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965D9D">
              <w:rPr>
                <w:rFonts w:ascii="Times New Roman" w:hAnsi="Times New Roman" w:cs="Times New Roman"/>
                <w:sz w:val="30"/>
                <w:szCs w:val="30"/>
              </w:rPr>
              <w:t>ешение</w:t>
            </w:r>
          </w:p>
          <w:p w14:paraId="076AFCD2" w14:textId="77777777" w:rsidR="00965D9D" w:rsidRDefault="00965D9D" w:rsidP="00965D9D">
            <w:pPr>
              <w:tabs>
                <w:tab w:val="left" w:pos="820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Столбцовского районного </w:t>
            </w:r>
          </w:p>
          <w:p w14:paraId="2E71C8B3" w14:textId="77777777" w:rsidR="00965D9D" w:rsidRDefault="00965D9D" w:rsidP="00965D9D">
            <w:pPr>
              <w:tabs>
                <w:tab w:val="left" w:pos="820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Совета депутатов</w:t>
            </w:r>
          </w:p>
          <w:p w14:paraId="5E2D4EA5" w14:textId="2154ADAE" w:rsidR="00965D9D" w:rsidRDefault="00CC336C" w:rsidP="00DC3E87">
            <w:pPr>
              <w:tabs>
                <w:tab w:val="left" w:pos="820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6A1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C6A16" w:rsidRPr="001C6A1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.02.</w:t>
            </w:r>
            <w:r w:rsidR="00116131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DC3E8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</w:p>
        </w:tc>
      </w:tr>
    </w:tbl>
    <w:p w14:paraId="25E1C041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099531B" w14:textId="77777777" w:rsidR="00965D9D" w:rsidRDefault="00965D9D" w:rsidP="00965D9D">
      <w:pPr>
        <w:spacing w:after="0"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 на 202</w:t>
      </w:r>
      <w:r w:rsidR="000B41D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-202</w:t>
      </w:r>
      <w:r w:rsidR="000B41DE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 w:rsidR="005112DC">
        <w:rPr>
          <w:rFonts w:ascii="Times New Roman" w:hAnsi="Times New Roman" w:cs="Times New Roman"/>
          <w:sz w:val="30"/>
          <w:szCs w:val="30"/>
        </w:rPr>
        <w:t>ы</w:t>
      </w:r>
    </w:p>
    <w:p w14:paraId="7516164F" w14:textId="77777777" w:rsidR="00965D9D" w:rsidRDefault="00965D9D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62DD4B" w14:textId="77777777" w:rsidR="00BA1FDA" w:rsidRPr="005112DC" w:rsidRDefault="00BA1FDA" w:rsidP="00BA1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Стратегия Плана действий – повышение уровня медико-демографической устойчивости.</w:t>
      </w:r>
    </w:p>
    <w:p w14:paraId="4AD0652E" w14:textId="77777777" w:rsidR="00BA1FDA" w:rsidRPr="005112DC" w:rsidRDefault="00BA1FDA" w:rsidP="00BA1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Цель Плана действий – снижение степени распространенности  неинфекционной заболеваемости  и поведенческих рисков среди населения.</w:t>
      </w:r>
    </w:p>
    <w:p w14:paraId="37C674F2" w14:textId="77777777" w:rsidR="00BA1FDA" w:rsidRPr="005112DC" w:rsidRDefault="00BA1FDA" w:rsidP="00563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Задачи Плана действий</w:t>
      </w:r>
      <w:r w:rsidR="005112DC">
        <w:rPr>
          <w:rFonts w:ascii="Times New Roman" w:hAnsi="Times New Roman"/>
          <w:sz w:val="28"/>
          <w:szCs w:val="28"/>
        </w:rPr>
        <w:t xml:space="preserve"> (приложения 1-4)</w:t>
      </w:r>
      <w:r w:rsidRPr="005112DC">
        <w:rPr>
          <w:rFonts w:ascii="Times New Roman" w:hAnsi="Times New Roman"/>
          <w:sz w:val="28"/>
          <w:szCs w:val="28"/>
        </w:rPr>
        <w:t>:</w:t>
      </w:r>
    </w:p>
    <w:p w14:paraId="53813C95" w14:textId="77777777" w:rsidR="00BA1FDA" w:rsidRDefault="000B41DE" w:rsidP="00BA1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принятие решения о </w:t>
      </w:r>
      <w:r w:rsidR="00BA1FDA">
        <w:rPr>
          <w:rFonts w:ascii="Times New Roman" w:hAnsi="Times New Roman"/>
          <w:sz w:val="28"/>
          <w:szCs w:val="28"/>
        </w:rPr>
        <w:t>приоритетных рисках социально-экономической среды жизнедеятельности, влияющих  на уровень здоровья населения и достижение Целей устойчивого развития территории;</w:t>
      </w:r>
    </w:p>
    <w:p w14:paraId="1FFE03B6" w14:textId="77777777" w:rsidR="00BA1FDA" w:rsidRDefault="00BA1FDA" w:rsidP="00BA1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целевых ориентиров </w:t>
      </w:r>
      <w:r w:rsidR="000B41DE">
        <w:rPr>
          <w:rFonts w:ascii="Times New Roman" w:hAnsi="Times New Roman"/>
          <w:sz w:val="28"/>
          <w:szCs w:val="28"/>
        </w:rPr>
        <w:t>по улучшению здоровья населения</w:t>
      </w:r>
      <w:r>
        <w:rPr>
          <w:rFonts w:ascii="Times New Roman" w:hAnsi="Times New Roman"/>
          <w:sz w:val="28"/>
          <w:szCs w:val="28"/>
        </w:rPr>
        <w:t xml:space="preserve"> и реализации показателей Целей </w:t>
      </w:r>
      <w:r w:rsidRPr="005112DC">
        <w:rPr>
          <w:rFonts w:ascii="Times New Roman" w:hAnsi="Times New Roman"/>
          <w:sz w:val="28"/>
          <w:szCs w:val="28"/>
        </w:rPr>
        <w:t>устойчивого развития</w:t>
      </w:r>
      <w:r>
        <w:rPr>
          <w:rFonts w:ascii="Times New Roman" w:hAnsi="Times New Roman"/>
          <w:sz w:val="28"/>
          <w:szCs w:val="28"/>
        </w:rPr>
        <w:t xml:space="preserve"> территории;</w:t>
      </w:r>
    </w:p>
    <w:p w14:paraId="6EE11FF3" w14:textId="77777777" w:rsidR="00BA1FDA" w:rsidRDefault="00BA1FDA" w:rsidP="00BA1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поддержка действий:</w:t>
      </w:r>
    </w:p>
    <w:p w14:paraId="4D93AE61" w14:textId="77777777" w:rsidR="00BA1FDA" w:rsidRDefault="00BA1FDA" w:rsidP="00BA1F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улучшению качества среды жизнедеятельности населения по гигиеническим параметрам безопасности;</w:t>
      </w:r>
    </w:p>
    <w:p w14:paraId="359597E1" w14:textId="77777777" w:rsidR="00BA1FDA" w:rsidRDefault="00BA1FDA" w:rsidP="00BA1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снижению ра</w:t>
      </w:r>
      <w:r w:rsidR="001A182D">
        <w:rPr>
          <w:rFonts w:ascii="Times New Roman" w:hAnsi="Times New Roman"/>
          <w:sz w:val="28"/>
          <w:szCs w:val="28"/>
        </w:rPr>
        <w:t xml:space="preserve">спространенности поведенческих </w:t>
      </w:r>
      <w:r>
        <w:rPr>
          <w:rFonts w:ascii="Times New Roman" w:hAnsi="Times New Roman"/>
          <w:sz w:val="28"/>
          <w:szCs w:val="28"/>
        </w:rPr>
        <w:t>факторов риска неинфекционных заболеваний.</w:t>
      </w:r>
    </w:p>
    <w:p w14:paraId="46F06802" w14:textId="77777777" w:rsidR="00BA1FDA" w:rsidRPr="005112DC" w:rsidRDefault="00BA1FDA" w:rsidP="00BA1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Приоритетные риски социально-экономической среды жизнедеятельности, влияющие  на уровень здоровья населения и достижение Целей устойчивого развития:</w:t>
      </w:r>
    </w:p>
    <w:p w14:paraId="0FD2E354" w14:textId="77777777" w:rsidR="00BA1FDA" w:rsidRDefault="00BA1FDA" w:rsidP="00BA1FDA">
      <w:pPr>
        <w:pStyle w:val="31"/>
        <w:ind w:firstLine="708"/>
        <w:rPr>
          <w:szCs w:val="28"/>
        </w:rPr>
      </w:pPr>
      <w:r>
        <w:rPr>
          <w:szCs w:val="28"/>
        </w:rPr>
        <w:t>дальнейшее социального расслоения населения по величине доходов, увеличение доли населения с уровнем ресурсов ниже минимального потребительского бюджета;</w:t>
      </w:r>
    </w:p>
    <w:p w14:paraId="2867D5C0" w14:textId="77777777" w:rsidR="00BA1FDA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удельного веса рыбы, масла, сыра и яиц в структуре розничного оборота про</w:t>
      </w:r>
      <w:r w:rsidR="001A182D">
        <w:rPr>
          <w:rFonts w:ascii="Times New Roman" w:hAnsi="Times New Roman"/>
          <w:sz w:val="28"/>
          <w:szCs w:val="28"/>
        </w:rPr>
        <w:t>дуктов животного происхождения;</w:t>
      </w:r>
    </w:p>
    <w:p w14:paraId="327FDE20" w14:textId="77777777" w:rsidR="00BA1FDA" w:rsidRPr="00F43D01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возрастание доли вина в объеме продажи алкогольных напитков при сохранении  высокого уровня потребление алкоголя;</w:t>
      </w:r>
    </w:p>
    <w:p w14:paraId="6E792E04" w14:textId="77777777" w:rsidR="00BA1FDA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ухудшение обеспеченности местами в учреждениях дошкольного образования, особенно в сельской местности;</w:t>
      </w:r>
    </w:p>
    <w:p w14:paraId="39E738BA" w14:textId="77777777" w:rsidR="00BA1FDA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тенденции развития инфраструктуры качества жизни в части расширения сети водопроводов, канализации, газификации и теплоснабжения, а</w:t>
      </w:r>
      <w:r w:rsidR="000B41DE">
        <w:rPr>
          <w:rFonts w:ascii="Times New Roman" w:hAnsi="Times New Roman"/>
          <w:sz w:val="28"/>
          <w:szCs w:val="28"/>
        </w:rPr>
        <w:t xml:space="preserve"> также в части ввода мощностей </w:t>
      </w:r>
      <w:r>
        <w:rPr>
          <w:rFonts w:ascii="Times New Roman" w:hAnsi="Times New Roman"/>
          <w:sz w:val="28"/>
          <w:szCs w:val="28"/>
        </w:rPr>
        <w:t>для улучшения очистки сточных вод, оборотного водоснабжения улавливания и обезвреживания вредных веществ из отходящих газов от промпредприятий;</w:t>
      </w:r>
    </w:p>
    <w:p w14:paraId="76781959" w14:textId="77777777" w:rsidR="00BA1FDA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нарастание внутриобластной </w:t>
      </w:r>
      <w:r w:rsidR="000B41DE">
        <w:rPr>
          <w:rFonts w:ascii="Times New Roman" w:hAnsi="Times New Roman"/>
          <w:sz w:val="28"/>
          <w:szCs w:val="28"/>
        </w:rPr>
        <w:t xml:space="preserve">миграции из сельской местности </w:t>
      </w:r>
      <w:r>
        <w:rPr>
          <w:rFonts w:ascii="Times New Roman" w:hAnsi="Times New Roman"/>
          <w:sz w:val="28"/>
          <w:szCs w:val="28"/>
        </w:rPr>
        <w:t>в городские населенные пункты;</w:t>
      </w:r>
    </w:p>
    <w:p w14:paraId="78716D1B" w14:textId="77777777" w:rsidR="00BA1FDA" w:rsidRDefault="00BA1FDA" w:rsidP="005112D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высокий уровень потребления табака среди женского населения</w:t>
      </w:r>
      <w:r>
        <w:rPr>
          <w:sz w:val="28"/>
          <w:szCs w:val="28"/>
        </w:rPr>
        <w:t>.</w:t>
      </w:r>
    </w:p>
    <w:p w14:paraId="327395BA" w14:textId="77777777" w:rsidR="00BA1FDA" w:rsidRPr="005112DC" w:rsidRDefault="00BA1FDA" w:rsidP="005112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112DC">
        <w:rPr>
          <w:rFonts w:ascii="Times New Roman" w:hAnsi="Times New Roman"/>
          <w:sz w:val="28"/>
          <w:szCs w:val="28"/>
        </w:rPr>
        <w:t>Проблемные вопросы достижения медико-демографической устойчивости:</w:t>
      </w:r>
    </w:p>
    <w:p w14:paraId="1743D039" w14:textId="77777777" w:rsidR="00BA1FDA" w:rsidRDefault="00BA1FDA" w:rsidP="005112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регрессивный тип возрастной структуры населения, демографическое старение;</w:t>
      </w:r>
    </w:p>
    <w:p w14:paraId="1F97D168" w14:textId="77777777" w:rsidR="00BA1FDA" w:rsidRDefault="00BA1FDA" w:rsidP="00BA1F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выраженность негативных демографических явлений (рост смертности и естественная убыль) в сельской местности; </w:t>
      </w:r>
    </w:p>
    <w:p w14:paraId="1E494D30" w14:textId="77777777" w:rsidR="00BA1FDA" w:rsidRDefault="00BA1FDA" w:rsidP="00BA1F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смертности среди населения трудоспособного возраста; </w:t>
      </w:r>
    </w:p>
    <w:p w14:paraId="7D22EC12" w14:textId="77777777" w:rsidR="00BA1FDA" w:rsidRDefault="00BA1FDA" w:rsidP="00BA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общей заболеваемости и инвалидности населения, тенденция к увеличению заболеваемости с временной утратой трудоспособности;</w:t>
      </w:r>
    </w:p>
    <w:p w14:paraId="3FC7733D" w14:textId="77777777" w:rsidR="00BA1FDA" w:rsidRDefault="00BA1FDA" w:rsidP="00BA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избыточная неинфекционная заболеваемость среди мужского населения.</w:t>
      </w:r>
    </w:p>
    <w:p w14:paraId="619CB902" w14:textId="77777777" w:rsidR="00BA1FDA" w:rsidRPr="005112DC" w:rsidRDefault="00BA1FDA" w:rsidP="005112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Риски здоровью населения Столбцовского района:</w:t>
      </w:r>
    </w:p>
    <w:p w14:paraId="5472775D" w14:textId="77777777" w:rsidR="00BA1FDA" w:rsidRPr="005112DC" w:rsidRDefault="00BA1FDA" w:rsidP="00511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повышенный риск: население сельской местности;</w:t>
      </w:r>
    </w:p>
    <w:p w14:paraId="465A0B5E" w14:textId="77777777" w:rsidR="00BA1FDA" w:rsidRPr="005112DC" w:rsidRDefault="00BA1FDA" w:rsidP="005112D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умеренный риск: трудоспособное мужское население, преимущественно в возрасте 30-50 лет, проживающее в городах;</w:t>
      </w:r>
    </w:p>
    <w:p w14:paraId="0772F429" w14:textId="77777777" w:rsidR="00BA1FDA" w:rsidRPr="005112DC" w:rsidRDefault="00BA1FDA" w:rsidP="00511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приемлемый риск: школьники.</w:t>
      </w:r>
    </w:p>
    <w:p w14:paraId="600D88A8" w14:textId="77777777" w:rsidR="00BA1FDA" w:rsidRPr="005112DC" w:rsidRDefault="00BA1FDA" w:rsidP="00CC3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12DC">
        <w:rPr>
          <w:rFonts w:ascii="Times New Roman" w:hAnsi="Times New Roman"/>
          <w:sz w:val="28"/>
          <w:szCs w:val="28"/>
        </w:rPr>
        <w:t>Разработка, мониторинг и оценка эффективности реализации Плана действий:</w:t>
      </w:r>
    </w:p>
    <w:p w14:paraId="024084FA" w14:textId="77777777" w:rsidR="00BA1FDA" w:rsidRDefault="00BA1FDA" w:rsidP="0051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Республики Беларусь от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 2010 г. № 108-З «О местном управлении и самоуправлении в Республике Беларусь» (статья 16, пункты 1 и 4; статья 17, пункт 1, подпункты 1.13, 1.14 и 1.31; статья 19 подпункты 1.1 и 1.2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статья 20 абзац второй);</w:t>
      </w:r>
    </w:p>
    <w:p w14:paraId="003A2C89" w14:textId="77777777" w:rsidR="00BA1FDA" w:rsidRDefault="00BA1FDA" w:rsidP="00BA1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Республики Беларусь от </w:t>
      </w:r>
      <w:r>
        <w:rPr>
          <w:rFonts w:ascii="Times New Roman" w:hAnsi="Times New Roman"/>
          <w:bCs/>
          <w:sz w:val="28"/>
          <w:szCs w:val="28"/>
        </w:rPr>
        <w:t>7 января 2012 г. №340-З «О санитарно-эпидемиологическом благополучии населения» (статья 9, абзац первый);</w:t>
      </w:r>
    </w:p>
    <w:p w14:paraId="52CB42B6" w14:textId="77777777" w:rsidR="00BA1FDA" w:rsidRPr="00365FDF" w:rsidRDefault="00BA1FDA" w:rsidP="00BA1FDA">
      <w:pPr>
        <w:autoSpaceDE w:val="0"/>
        <w:autoSpaceDN w:val="0"/>
        <w:adjustRightInd w:val="0"/>
        <w:spacing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>в соответствии со статьей 3 абзацем 9,10; статьей 9 абзацами 12,14 и 63-1 Закона Республики Беларусь от 18 июня №2435-</w:t>
      </w:r>
      <w:r>
        <w:rPr>
          <w:rFonts w:ascii="Times New Roman" w:hAnsi="Times New Roman"/>
          <w:bCs/>
          <w:sz w:val="28"/>
          <w:szCs w:val="28"/>
          <w:lang w:val="en-US"/>
        </w:rPr>
        <w:t>XII</w:t>
      </w:r>
      <w:r>
        <w:rPr>
          <w:rFonts w:ascii="Times New Roman" w:hAnsi="Times New Roman"/>
          <w:bCs/>
          <w:sz w:val="28"/>
          <w:szCs w:val="28"/>
        </w:rPr>
        <w:t xml:space="preserve"> «О здравоохранении» (в редакции №426-З от 16.06.2014 № 164-з).</w:t>
      </w:r>
    </w:p>
    <w:p w14:paraId="5ACB20C5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B4FB49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18F190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F81D8B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F923D7B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4D654F" w14:textId="77777777" w:rsidR="000A14C4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C34686E" w14:textId="77777777" w:rsidR="000A14C4" w:rsidRPr="00B711A0" w:rsidRDefault="000A14C4" w:rsidP="005A38B4">
      <w:pPr>
        <w:tabs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9730E8" w14:textId="77777777" w:rsidR="006A49DE" w:rsidRDefault="006A49DE" w:rsidP="00B711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6A49DE" w:rsidSect="000A14C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98"/>
      </w:tblGrid>
      <w:tr w:rsidR="00C266A4" w14:paraId="0C07B38B" w14:textId="77777777" w:rsidTr="005112DC">
        <w:tc>
          <w:tcPr>
            <w:tcW w:w="9464" w:type="dxa"/>
          </w:tcPr>
          <w:p w14:paraId="003C122C" w14:textId="77777777" w:rsidR="00C266A4" w:rsidRDefault="00C266A4" w:rsidP="00B711A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98" w:type="dxa"/>
          </w:tcPr>
          <w:p w14:paraId="1B91C5F4" w14:textId="77777777" w:rsidR="00C266A4" w:rsidRDefault="00C266A4" w:rsidP="005112D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1</w:t>
            </w:r>
          </w:p>
          <w:p w14:paraId="4263DC50" w14:textId="77777777" w:rsidR="005112DC" w:rsidRDefault="005112DC" w:rsidP="000B41D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Плану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 на 202</w:t>
            </w:r>
            <w:r w:rsidR="000B41D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0B41D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</w:tbl>
    <w:p w14:paraId="1E7FA41B" w14:textId="77777777" w:rsidR="005112DC" w:rsidRDefault="005112DC" w:rsidP="00132A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C753A9" w14:textId="77777777" w:rsidR="00C266A4" w:rsidRPr="00BB665D" w:rsidRDefault="005112DC" w:rsidP="00132AF9">
      <w:pPr>
        <w:autoSpaceDE w:val="0"/>
        <w:autoSpaceDN w:val="0"/>
        <w:adjustRightInd w:val="0"/>
        <w:spacing w:after="0" w:line="280" w:lineRule="exact"/>
        <w:ind w:right="7768"/>
        <w:rPr>
          <w:rFonts w:ascii="Times New Roman" w:hAnsi="Times New Roman" w:cs="Times New Roman"/>
          <w:sz w:val="26"/>
          <w:szCs w:val="26"/>
        </w:rPr>
      </w:pPr>
      <w:r w:rsidRPr="00BB665D">
        <w:rPr>
          <w:rFonts w:ascii="Times New Roman" w:hAnsi="Times New Roman" w:cs="Times New Roman"/>
          <w:sz w:val="26"/>
          <w:szCs w:val="26"/>
        </w:rPr>
        <w:t xml:space="preserve">Целевые ориентиры (показатели) по улучшению здоровья и качества среды жизнедеятельности  населения Столбцовского района  </w:t>
      </w:r>
      <w:r w:rsidR="00132AF9" w:rsidRPr="00BB665D">
        <w:rPr>
          <w:rFonts w:ascii="Times New Roman" w:hAnsi="Times New Roman" w:cs="Times New Roman"/>
          <w:sz w:val="26"/>
          <w:szCs w:val="26"/>
        </w:rPr>
        <w:t xml:space="preserve">на </w:t>
      </w:r>
      <w:r w:rsidRPr="00BB665D">
        <w:rPr>
          <w:rFonts w:ascii="Times New Roman" w:hAnsi="Times New Roman" w:cs="Times New Roman"/>
          <w:sz w:val="26"/>
          <w:szCs w:val="26"/>
        </w:rPr>
        <w:t>202</w:t>
      </w:r>
      <w:r w:rsidR="000B41DE" w:rsidRPr="00BB665D">
        <w:rPr>
          <w:rFonts w:ascii="Times New Roman" w:hAnsi="Times New Roman" w:cs="Times New Roman"/>
          <w:sz w:val="26"/>
          <w:szCs w:val="26"/>
        </w:rPr>
        <w:t>4</w:t>
      </w:r>
      <w:r w:rsidRPr="00BB665D">
        <w:rPr>
          <w:rFonts w:ascii="Times New Roman" w:hAnsi="Times New Roman" w:cs="Times New Roman"/>
          <w:sz w:val="26"/>
          <w:szCs w:val="26"/>
        </w:rPr>
        <w:t>-202</w:t>
      </w:r>
      <w:r w:rsidR="000B41DE" w:rsidRPr="00BB665D">
        <w:rPr>
          <w:rFonts w:ascii="Times New Roman" w:hAnsi="Times New Roman" w:cs="Times New Roman"/>
          <w:sz w:val="26"/>
          <w:szCs w:val="26"/>
        </w:rPr>
        <w:t>5</w:t>
      </w:r>
      <w:r w:rsidRPr="00BB665D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76E1488B" w14:textId="77777777" w:rsidR="00C266A4" w:rsidRPr="00BB665D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744" w:type="dxa"/>
        <w:jc w:val="center"/>
        <w:tblLook w:val="04A0" w:firstRow="1" w:lastRow="0" w:firstColumn="1" w:lastColumn="0" w:noHBand="0" w:noVBand="1"/>
      </w:tblPr>
      <w:tblGrid>
        <w:gridCol w:w="9924"/>
        <w:gridCol w:w="2126"/>
        <w:gridCol w:w="284"/>
        <w:gridCol w:w="2410"/>
      </w:tblGrid>
      <w:tr w:rsidR="00C266A4" w:rsidRPr="00BB665D" w14:paraId="4AE2DBA0" w14:textId="77777777" w:rsidTr="000A14C4">
        <w:trPr>
          <w:jc w:val="center"/>
        </w:trPr>
        <w:tc>
          <w:tcPr>
            <w:tcW w:w="9924" w:type="dxa"/>
          </w:tcPr>
          <w:p w14:paraId="3BA8E7A5" w14:textId="77777777" w:rsidR="00C266A4" w:rsidRPr="00BB665D" w:rsidRDefault="00C266A4" w:rsidP="000A1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Целевой ориентир</w:t>
            </w:r>
          </w:p>
        </w:tc>
        <w:tc>
          <w:tcPr>
            <w:tcW w:w="2410" w:type="dxa"/>
            <w:gridSpan w:val="2"/>
          </w:tcPr>
          <w:p w14:paraId="59CB7530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 концу 202</w:t>
            </w:r>
            <w:r w:rsidR="000B41DE"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г. от уровня 202</w:t>
            </w:r>
            <w:r w:rsidR="000B41DE"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г.</w:t>
            </w:r>
          </w:p>
        </w:tc>
        <w:tc>
          <w:tcPr>
            <w:tcW w:w="2410" w:type="dxa"/>
          </w:tcPr>
          <w:p w14:paraId="6D5BA0E1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 концу 202</w:t>
            </w:r>
            <w:r w:rsidR="000B41DE"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г.</w:t>
            </w:r>
          </w:p>
          <w:p w14:paraId="6F37CDE6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от уровня 202</w:t>
            </w:r>
            <w:r w:rsidR="000B41DE"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  <w:r w:rsidRPr="00BB665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г.</w:t>
            </w:r>
          </w:p>
        </w:tc>
      </w:tr>
      <w:tr w:rsidR="00C266A4" w:rsidRPr="00BB665D" w14:paraId="71D7FD39" w14:textId="77777777" w:rsidTr="000A14C4">
        <w:trPr>
          <w:trHeight w:val="706"/>
          <w:jc w:val="center"/>
        </w:trPr>
        <w:tc>
          <w:tcPr>
            <w:tcW w:w="9924" w:type="dxa"/>
          </w:tcPr>
          <w:p w14:paraId="7C1078B1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Снижение уровня общей заболеваемости  среди населения, проживающего в сельской местности</w:t>
            </w:r>
          </w:p>
        </w:tc>
        <w:tc>
          <w:tcPr>
            <w:tcW w:w="2410" w:type="dxa"/>
            <w:gridSpan w:val="2"/>
          </w:tcPr>
          <w:p w14:paraId="1EF309E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0,5%</w:t>
            </w:r>
          </w:p>
        </w:tc>
        <w:tc>
          <w:tcPr>
            <w:tcW w:w="2410" w:type="dxa"/>
          </w:tcPr>
          <w:p w14:paraId="6CCF9019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0,5%</w:t>
            </w:r>
          </w:p>
        </w:tc>
      </w:tr>
      <w:tr w:rsidR="00C266A4" w:rsidRPr="00BB665D" w14:paraId="2C294E55" w14:textId="77777777" w:rsidTr="000A14C4">
        <w:trPr>
          <w:jc w:val="center"/>
        </w:trPr>
        <w:tc>
          <w:tcPr>
            <w:tcW w:w="9924" w:type="dxa"/>
          </w:tcPr>
          <w:p w14:paraId="061A7483" w14:textId="77777777" w:rsidR="00C266A4" w:rsidRPr="00BB665D" w:rsidRDefault="00C266A4" w:rsidP="00132AF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Снижение распространенности (количества случаев) неинфекционных болезней среди сельского населения, проживающего на территориях</w:t>
            </w:r>
            <w:r w:rsidRPr="00BB6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32AF9" w:rsidRPr="00BB6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сельсоветов: </w:t>
            </w:r>
            <w:r w:rsidRPr="00BB6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Налибокского, Деревнянского, </w:t>
            </w:r>
            <w:proofErr w:type="spellStart"/>
            <w:r w:rsidRPr="00BB665D">
              <w:rPr>
                <w:rFonts w:ascii="Times New Roman" w:eastAsia="Calibri" w:hAnsi="Times New Roman" w:cs="Times New Roman"/>
                <w:sz w:val="26"/>
                <w:szCs w:val="26"/>
              </w:rPr>
              <w:t>Новоколосовкого</w:t>
            </w:r>
            <w:proofErr w:type="spellEnd"/>
            <w:r w:rsidRPr="00BB6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Шашковского и Заямновского </w:t>
            </w:r>
          </w:p>
        </w:tc>
        <w:tc>
          <w:tcPr>
            <w:tcW w:w="2410" w:type="dxa"/>
            <w:gridSpan w:val="2"/>
          </w:tcPr>
          <w:p w14:paraId="3FF4825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2239C2D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(от количества случаев)</w:t>
            </w:r>
          </w:p>
        </w:tc>
        <w:tc>
          <w:tcPr>
            <w:tcW w:w="2410" w:type="dxa"/>
          </w:tcPr>
          <w:p w14:paraId="1CF372A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4282BA13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(от количества случаев)</w:t>
            </w:r>
          </w:p>
        </w:tc>
      </w:tr>
      <w:tr w:rsidR="00C266A4" w:rsidRPr="00BB665D" w14:paraId="2CCB3292" w14:textId="77777777" w:rsidTr="000A14C4">
        <w:trPr>
          <w:jc w:val="center"/>
        </w:trPr>
        <w:tc>
          <w:tcPr>
            <w:tcW w:w="9924" w:type="dxa"/>
          </w:tcPr>
          <w:p w14:paraId="47AEEE24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уровня общей заболеваемости среди трудоспособного мужского населения, преимущественно в возрасте 30-50 лет, проживающего в городах </w:t>
            </w:r>
          </w:p>
        </w:tc>
        <w:tc>
          <w:tcPr>
            <w:tcW w:w="2410" w:type="dxa"/>
            <w:gridSpan w:val="2"/>
          </w:tcPr>
          <w:p w14:paraId="1CF2BE1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721D44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1%</w:t>
            </w:r>
          </w:p>
        </w:tc>
        <w:tc>
          <w:tcPr>
            <w:tcW w:w="2410" w:type="dxa"/>
          </w:tcPr>
          <w:p w14:paraId="5FD98F0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5194EE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1%</w:t>
            </w:r>
          </w:p>
        </w:tc>
      </w:tr>
      <w:tr w:rsidR="00C266A4" w:rsidRPr="00BB665D" w14:paraId="624D578D" w14:textId="77777777" w:rsidTr="000A14C4">
        <w:trPr>
          <w:jc w:val="center"/>
        </w:trPr>
        <w:tc>
          <w:tcPr>
            <w:tcW w:w="9924" w:type="dxa"/>
          </w:tcPr>
          <w:p w14:paraId="0A5FE927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уровня заболеваемости с временной утратой трудоспособности </w:t>
            </w:r>
          </w:p>
        </w:tc>
        <w:tc>
          <w:tcPr>
            <w:tcW w:w="2410" w:type="dxa"/>
            <w:gridSpan w:val="2"/>
          </w:tcPr>
          <w:p w14:paraId="1C80360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2%</w:t>
            </w:r>
          </w:p>
        </w:tc>
        <w:tc>
          <w:tcPr>
            <w:tcW w:w="2410" w:type="dxa"/>
          </w:tcPr>
          <w:p w14:paraId="7DA5F24C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2%</w:t>
            </w:r>
          </w:p>
        </w:tc>
      </w:tr>
      <w:tr w:rsidR="00C266A4" w:rsidRPr="00BB665D" w14:paraId="7EB933AE" w14:textId="77777777" w:rsidTr="000A14C4">
        <w:trPr>
          <w:jc w:val="center"/>
        </w:trPr>
        <w:tc>
          <w:tcPr>
            <w:tcW w:w="9924" w:type="dxa"/>
          </w:tcPr>
          <w:p w14:paraId="4C24A57F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уровня общей заболеваемости среди школьников </w:t>
            </w:r>
          </w:p>
        </w:tc>
        <w:tc>
          <w:tcPr>
            <w:tcW w:w="2410" w:type="dxa"/>
            <w:gridSpan w:val="2"/>
          </w:tcPr>
          <w:p w14:paraId="34EDDAD8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0,5%</w:t>
            </w:r>
          </w:p>
        </w:tc>
        <w:tc>
          <w:tcPr>
            <w:tcW w:w="2410" w:type="dxa"/>
          </w:tcPr>
          <w:p w14:paraId="23F164EA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1%</w:t>
            </w:r>
          </w:p>
        </w:tc>
      </w:tr>
      <w:tr w:rsidR="00C266A4" w:rsidRPr="00BB665D" w14:paraId="05447BCC" w14:textId="77777777" w:rsidTr="000A14C4">
        <w:trPr>
          <w:trHeight w:val="605"/>
          <w:jc w:val="center"/>
        </w:trPr>
        <w:tc>
          <w:tcPr>
            <w:tcW w:w="9924" w:type="dxa"/>
          </w:tcPr>
          <w:p w14:paraId="22008FC7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удельного веса </w:t>
            </w:r>
            <w:r w:rsidRPr="00BB66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 группы здоровья детей дошкольного и школьного возраста</w:t>
            </w:r>
          </w:p>
        </w:tc>
        <w:tc>
          <w:tcPr>
            <w:tcW w:w="2410" w:type="dxa"/>
            <w:gridSpan w:val="2"/>
          </w:tcPr>
          <w:p w14:paraId="0A98789F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не ниже 30% </w:t>
            </w:r>
          </w:p>
          <w:p w14:paraId="16582F80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конец 202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2410" w:type="dxa"/>
          </w:tcPr>
          <w:p w14:paraId="5022FCC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до 32 % и выше </w:t>
            </w:r>
          </w:p>
          <w:p w14:paraId="6947DF0A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конец 202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</w:tr>
      <w:tr w:rsidR="00C266A4" w:rsidRPr="00BB665D" w14:paraId="649824B9" w14:textId="77777777" w:rsidTr="000A14C4">
        <w:trPr>
          <w:jc w:val="center"/>
        </w:trPr>
        <w:tc>
          <w:tcPr>
            <w:tcW w:w="9924" w:type="dxa"/>
          </w:tcPr>
          <w:p w14:paraId="2F4DE992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Обеспечение охвата медосмотрами работающих от подлежащего контингента.</w:t>
            </w:r>
          </w:p>
        </w:tc>
        <w:tc>
          <w:tcPr>
            <w:tcW w:w="2410" w:type="dxa"/>
            <w:gridSpan w:val="2"/>
          </w:tcPr>
          <w:p w14:paraId="5B06632C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100%</w:t>
            </w:r>
          </w:p>
        </w:tc>
        <w:tc>
          <w:tcPr>
            <w:tcW w:w="2410" w:type="dxa"/>
          </w:tcPr>
          <w:p w14:paraId="1F1786B9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100%</w:t>
            </w:r>
          </w:p>
        </w:tc>
      </w:tr>
      <w:tr w:rsidR="00C266A4" w:rsidRPr="00BB665D" w14:paraId="00CF3C05" w14:textId="77777777" w:rsidTr="000A14C4">
        <w:trPr>
          <w:jc w:val="center"/>
        </w:trPr>
        <w:tc>
          <w:tcPr>
            <w:tcW w:w="9924" w:type="dxa"/>
          </w:tcPr>
          <w:p w14:paraId="3BC5ABE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Обеспечение охвата обследованием население на ВИЧ-инфекцию от подлежащего контингента.</w:t>
            </w:r>
          </w:p>
        </w:tc>
        <w:tc>
          <w:tcPr>
            <w:tcW w:w="2410" w:type="dxa"/>
            <w:gridSpan w:val="2"/>
          </w:tcPr>
          <w:p w14:paraId="296120A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95%</w:t>
            </w:r>
          </w:p>
        </w:tc>
        <w:tc>
          <w:tcPr>
            <w:tcW w:w="2410" w:type="dxa"/>
          </w:tcPr>
          <w:p w14:paraId="0E2D7431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100%</w:t>
            </w:r>
          </w:p>
        </w:tc>
      </w:tr>
      <w:tr w:rsidR="00C266A4" w:rsidRPr="00BB665D" w14:paraId="4267B981" w14:textId="77777777" w:rsidTr="000A14C4">
        <w:trPr>
          <w:jc w:val="center"/>
        </w:trPr>
        <w:tc>
          <w:tcPr>
            <w:tcW w:w="9924" w:type="dxa"/>
          </w:tcPr>
          <w:p w14:paraId="293E327B" w14:textId="77777777" w:rsidR="00C266A4" w:rsidRPr="00BB665D" w:rsidRDefault="00C266A4" w:rsidP="00F27457">
            <w:pPr>
              <w:pStyle w:val="3"/>
              <w:rPr>
                <w:sz w:val="26"/>
                <w:szCs w:val="26"/>
              </w:rPr>
            </w:pPr>
            <w:r w:rsidRPr="00BB665D">
              <w:rPr>
                <w:sz w:val="26"/>
                <w:szCs w:val="26"/>
              </w:rPr>
              <w:t xml:space="preserve">Охват учреждений образования в г. Столбцы своевременными плановыми капитальными ремонтами </w:t>
            </w:r>
          </w:p>
        </w:tc>
        <w:tc>
          <w:tcPr>
            <w:tcW w:w="2410" w:type="dxa"/>
            <w:gridSpan w:val="2"/>
          </w:tcPr>
          <w:p w14:paraId="52236808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99 %</w:t>
            </w:r>
          </w:p>
        </w:tc>
        <w:tc>
          <w:tcPr>
            <w:tcW w:w="2410" w:type="dxa"/>
          </w:tcPr>
          <w:p w14:paraId="335AEDF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C266A4" w:rsidRPr="00BB665D" w14:paraId="5C9BB43C" w14:textId="77777777" w:rsidTr="000A14C4">
        <w:trPr>
          <w:jc w:val="center"/>
        </w:trPr>
        <w:tc>
          <w:tcPr>
            <w:tcW w:w="9924" w:type="dxa"/>
          </w:tcPr>
          <w:p w14:paraId="20445A1D" w14:textId="77777777" w:rsidR="00C266A4" w:rsidRPr="00BB665D" w:rsidRDefault="00C266A4" w:rsidP="00F27457">
            <w:pPr>
              <w:pStyle w:val="3"/>
              <w:rPr>
                <w:sz w:val="26"/>
                <w:szCs w:val="26"/>
              </w:rPr>
            </w:pPr>
            <w:r w:rsidRPr="00BB665D">
              <w:rPr>
                <w:sz w:val="26"/>
                <w:szCs w:val="26"/>
              </w:rPr>
              <w:t xml:space="preserve">Охват учреждений образования в агрогородках своевременными плановыми капитальными ремонтами </w:t>
            </w:r>
          </w:p>
        </w:tc>
        <w:tc>
          <w:tcPr>
            <w:tcW w:w="2410" w:type="dxa"/>
            <w:gridSpan w:val="2"/>
          </w:tcPr>
          <w:p w14:paraId="7941D29D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98%</w:t>
            </w:r>
          </w:p>
        </w:tc>
        <w:tc>
          <w:tcPr>
            <w:tcW w:w="2410" w:type="dxa"/>
          </w:tcPr>
          <w:p w14:paraId="6D39C732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100%</w:t>
            </w:r>
          </w:p>
        </w:tc>
      </w:tr>
      <w:tr w:rsidR="00C266A4" w:rsidRPr="00BB665D" w14:paraId="4A679896" w14:textId="77777777" w:rsidTr="000A14C4">
        <w:trPr>
          <w:jc w:val="center"/>
        </w:trPr>
        <w:tc>
          <w:tcPr>
            <w:tcW w:w="9924" w:type="dxa"/>
          </w:tcPr>
          <w:p w14:paraId="5C5E515D" w14:textId="77777777" w:rsidR="00C266A4" w:rsidRPr="00BB665D" w:rsidRDefault="00C266A4" w:rsidP="00F27457">
            <w:pPr>
              <w:pStyle w:val="3"/>
              <w:rPr>
                <w:sz w:val="26"/>
                <w:szCs w:val="26"/>
              </w:rPr>
            </w:pPr>
            <w:r w:rsidRPr="00BB665D">
              <w:rPr>
                <w:sz w:val="26"/>
                <w:szCs w:val="26"/>
              </w:rPr>
              <w:t xml:space="preserve">Реконструкция пищеблоков школ, не имеющих набора цехов (от плановых заданий, </w:t>
            </w:r>
            <w:r w:rsidRPr="00BB665D">
              <w:rPr>
                <w:sz w:val="26"/>
                <w:szCs w:val="26"/>
              </w:rPr>
              <w:lastRenderedPageBreak/>
              <w:t>доведенных органами государственного управления)</w:t>
            </w:r>
          </w:p>
        </w:tc>
        <w:tc>
          <w:tcPr>
            <w:tcW w:w="2410" w:type="dxa"/>
            <w:gridSpan w:val="2"/>
          </w:tcPr>
          <w:p w14:paraId="29644862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95%</w:t>
            </w:r>
          </w:p>
        </w:tc>
        <w:tc>
          <w:tcPr>
            <w:tcW w:w="2410" w:type="dxa"/>
          </w:tcPr>
          <w:p w14:paraId="0739AB27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266A4" w:rsidRPr="00BB665D" w14:paraId="76544279" w14:textId="77777777" w:rsidTr="000A14C4">
        <w:trPr>
          <w:jc w:val="center"/>
        </w:trPr>
        <w:tc>
          <w:tcPr>
            <w:tcW w:w="9924" w:type="dxa"/>
          </w:tcPr>
          <w:p w14:paraId="03558CC9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Своевременная замена на пищеблоках ДДУ и школ морально и физически устаревшего технологического оборудования</w:t>
            </w:r>
          </w:p>
        </w:tc>
        <w:tc>
          <w:tcPr>
            <w:tcW w:w="2410" w:type="dxa"/>
            <w:gridSpan w:val="2"/>
          </w:tcPr>
          <w:p w14:paraId="0406A9C7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2410" w:type="dxa"/>
          </w:tcPr>
          <w:p w14:paraId="0EABF7F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266A4" w:rsidRPr="00BB665D" w14:paraId="7E6762CE" w14:textId="77777777" w:rsidTr="000A14C4">
        <w:trPr>
          <w:jc w:val="center"/>
        </w:trPr>
        <w:tc>
          <w:tcPr>
            <w:tcW w:w="9924" w:type="dxa"/>
          </w:tcPr>
          <w:p w14:paraId="19871F4F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Обеспечение пищеблоков ДДУ и  школ оборудованием для приготовления диетических блюд</w:t>
            </w:r>
          </w:p>
        </w:tc>
        <w:tc>
          <w:tcPr>
            <w:tcW w:w="2410" w:type="dxa"/>
            <w:gridSpan w:val="2"/>
          </w:tcPr>
          <w:p w14:paraId="6FC8DD3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80%</w:t>
            </w:r>
          </w:p>
        </w:tc>
        <w:tc>
          <w:tcPr>
            <w:tcW w:w="2410" w:type="dxa"/>
          </w:tcPr>
          <w:p w14:paraId="07DB2D59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90%</w:t>
            </w:r>
          </w:p>
        </w:tc>
      </w:tr>
      <w:tr w:rsidR="00C266A4" w:rsidRPr="00BB665D" w14:paraId="716A1679" w14:textId="77777777" w:rsidTr="000A14C4">
        <w:trPr>
          <w:jc w:val="center"/>
        </w:trPr>
        <w:tc>
          <w:tcPr>
            <w:tcW w:w="9924" w:type="dxa"/>
          </w:tcPr>
          <w:p w14:paraId="5F4670DF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Своевременный ремонт вентиляционных систем на пищеблоках ДДУ и школ</w:t>
            </w:r>
          </w:p>
        </w:tc>
        <w:tc>
          <w:tcPr>
            <w:tcW w:w="2410" w:type="dxa"/>
            <w:gridSpan w:val="2"/>
          </w:tcPr>
          <w:p w14:paraId="2C64F48D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  <w:tc>
          <w:tcPr>
            <w:tcW w:w="2410" w:type="dxa"/>
          </w:tcPr>
          <w:p w14:paraId="3806A163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</w:tr>
      <w:tr w:rsidR="00C266A4" w:rsidRPr="00BB665D" w14:paraId="098F10EC" w14:textId="77777777" w:rsidTr="000A14C4">
        <w:trPr>
          <w:jc w:val="center"/>
        </w:trPr>
        <w:tc>
          <w:tcPr>
            <w:tcW w:w="9924" w:type="dxa"/>
          </w:tcPr>
          <w:p w14:paraId="0DED130D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соответствия денежных норм, выделяемых на питание в детских и подростковых  организованных коллективах, со стоимостью продуктов питания </w:t>
            </w:r>
          </w:p>
        </w:tc>
        <w:tc>
          <w:tcPr>
            <w:tcW w:w="2410" w:type="dxa"/>
            <w:gridSpan w:val="2"/>
          </w:tcPr>
          <w:p w14:paraId="5B008D32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</w:tc>
        <w:tc>
          <w:tcPr>
            <w:tcW w:w="2410" w:type="dxa"/>
          </w:tcPr>
          <w:p w14:paraId="3F35AF33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266A4" w:rsidRPr="00BB665D" w14:paraId="0119423B" w14:textId="77777777" w:rsidTr="000A14C4">
        <w:trPr>
          <w:jc w:val="center"/>
        </w:trPr>
        <w:tc>
          <w:tcPr>
            <w:tcW w:w="9924" w:type="dxa"/>
          </w:tcPr>
          <w:p w14:paraId="5088D598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Не допущение случаев невыполнения натуральных норм питания в детских и подростковых  </w:t>
            </w:r>
            <w:r w:rsidR="00A05DC9" w:rsidRPr="00BB665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рганизованных коллективах</w:t>
            </w:r>
          </w:p>
        </w:tc>
        <w:tc>
          <w:tcPr>
            <w:tcW w:w="4820" w:type="dxa"/>
            <w:gridSpan w:val="3"/>
          </w:tcPr>
          <w:p w14:paraId="2C771A5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A2138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C266A4" w:rsidRPr="00BB665D" w14:paraId="0630BA2D" w14:textId="77777777" w:rsidTr="000A14C4">
        <w:trPr>
          <w:jc w:val="center"/>
        </w:trPr>
        <w:tc>
          <w:tcPr>
            <w:tcW w:w="9924" w:type="dxa"/>
          </w:tcPr>
          <w:p w14:paraId="410E7FAA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1-4 классов школ партами с наклонной поверхностью рабочей плоскости </w:t>
            </w:r>
          </w:p>
        </w:tc>
        <w:tc>
          <w:tcPr>
            <w:tcW w:w="2410" w:type="dxa"/>
            <w:gridSpan w:val="2"/>
          </w:tcPr>
          <w:p w14:paraId="6444795E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410" w:type="dxa"/>
          </w:tcPr>
          <w:p w14:paraId="31F103EF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266A4" w:rsidRPr="00BB665D" w14:paraId="2F79AF97" w14:textId="77777777" w:rsidTr="000A14C4">
        <w:trPr>
          <w:jc w:val="center"/>
        </w:trPr>
        <w:tc>
          <w:tcPr>
            <w:tcW w:w="9924" w:type="dxa"/>
          </w:tcPr>
          <w:p w14:paraId="1662F55D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Недопущение случаев превышения допустимых гигиенических норма по микроклимату, вибрации и шуму на промышленных предприятий</w:t>
            </w:r>
          </w:p>
        </w:tc>
        <w:tc>
          <w:tcPr>
            <w:tcW w:w="4820" w:type="dxa"/>
            <w:gridSpan w:val="3"/>
          </w:tcPr>
          <w:p w14:paraId="6D6BC048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C7FA4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C266A4" w:rsidRPr="00BB665D" w14:paraId="5BEC3C8E" w14:textId="77777777" w:rsidTr="000A14C4">
        <w:trPr>
          <w:jc w:val="center"/>
        </w:trPr>
        <w:tc>
          <w:tcPr>
            <w:tcW w:w="9924" w:type="dxa"/>
          </w:tcPr>
          <w:p w14:paraId="6A51F4BE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Недопущение случаев превышения допустимых гигиенических норм по микроклимату, вибрации и шуму на производственных объектах в сельском хозяйстве</w:t>
            </w:r>
          </w:p>
        </w:tc>
        <w:tc>
          <w:tcPr>
            <w:tcW w:w="4820" w:type="dxa"/>
            <w:gridSpan w:val="3"/>
          </w:tcPr>
          <w:p w14:paraId="6527026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93FA0B" w14:textId="77777777" w:rsidR="00C266A4" w:rsidRPr="00BB665D" w:rsidRDefault="00C266A4" w:rsidP="00F27457">
            <w:pPr>
              <w:tabs>
                <w:tab w:val="left" w:pos="567"/>
                <w:tab w:val="center" w:pos="2302"/>
                <w:tab w:val="left" w:pos="35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ab/>
              <w:t>постоянно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266A4" w:rsidRPr="00BB665D" w14:paraId="298DBA48" w14:textId="77777777" w:rsidTr="000A14C4">
        <w:trPr>
          <w:jc w:val="center"/>
        </w:trPr>
        <w:tc>
          <w:tcPr>
            <w:tcW w:w="9924" w:type="dxa"/>
          </w:tcPr>
          <w:p w14:paraId="10DBF52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разводки горячей воды в комнаты общежитий </w:t>
            </w:r>
          </w:p>
        </w:tc>
        <w:tc>
          <w:tcPr>
            <w:tcW w:w="2410" w:type="dxa"/>
            <w:gridSpan w:val="2"/>
          </w:tcPr>
          <w:p w14:paraId="615852F2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100%</w:t>
            </w:r>
          </w:p>
          <w:p w14:paraId="14730B32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конец 202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14:paraId="1C814B9E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100%</w:t>
            </w:r>
          </w:p>
          <w:p w14:paraId="273EA6B2" w14:textId="77777777" w:rsidR="00C266A4" w:rsidRPr="00BB665D" w:rsidRDefault="00C266A4" w:rsidP="000B41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конец 202</w:t>
            </w:r>
            <w:r w:rsidR="000B41DE" w:rsidRPr="00BB66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266A4" w:rsidRPr="00BB665D" w14:paraId="76584003" w14:textId="77777777" w:rsidTr="000A14C4">
        <w:trPr>
          <w:jc w:val="center"/>
        </w:trPr>
        <w:tc>
          <w:tcPr>
            <w:tcW w:w="9924" w:type="dxa"/>
          </w:tcPr>
          <w:p w14:paraId="3D3017CD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Уменьшения объема выбросов углеводородов в атмосферный воздух </w:t>
            </w:r>
          </w:p>
        </w:tc>
        <w:tc>
          <w:tcPr>
            <w:tcW w:w="2410" w:type="dxa"/>
            <w:gridSpan w:val="2"/>
          </w:tcPr>
          <w:p w14:paraId="790DDD6C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10%</w:t>
            </w:r>
          </w:p>
        </w:tc>
        <w:tc>
          <w:tcPr>
            <w:tcW w:w="2410" w:type="dxa"/>
          </w:tcPr>
          <w:p w14:paraId="23F48327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10%</w:t>
            </w:r>
          </w:p>
        </w:tc>
      </w:tr>
      <w:tr w:rsidR="00C266A4" w:rsidRPr="00BB665D" w14:paraId="562F96D5" w14:textId="77777777" w:rsidTr="000A14C4">
        <w:trPr>
          <w:jc w:val="center"/>
        </w:trPr>
        <w:tc>
          <w:tcPr>
            <w:tcW w:w="9924" w:type="dxa"/>
          </w:tcPr>
          <w:p w14:paraId="329CB2E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Уменьшения объема выбросов диоксида серы и окиси углерода в атмосферный воздух</w:t>
            </w:r>
          </w:p>
        </w:tc>
        <w:tc>
          <w:tcPr>
            <w:tcW w:w="2410" w:type="dxa"/>
            <w:gridSpan w:val="2"/>
          </w:tcPr>
          <w:p w14:paraId="4088B6B7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2%</w:t>
            </w:r>
          </w:p>
        </w:tc>
        <w:tc>
          <w:tcPr>
            <w:tcW w:w="2410" w:type="dxa"/>
          </w:tcPr>
          <w:p w14:paraId="57D6600C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3%</w:t>
            </w:r>
          </w:p>
        </w:tc>
      </w:tr>
      <w:tr w:rsidR="00C266A4" w:rsidRPr="00BB665D" w14:paraId="037D0720" w14:textId="77777777" w:rsidTr="000A14C4">
        <w:trPr>
          <w:jc w:val="center"/>
        </w:trPr>
        <w:tc>
          <w:tcPr>
            <w:tcW w:w="9924" w:type="dxa"/>
          </w:tcPr>
          <w:p w14:paraId="7ABA477C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Уменьшения объема выбросов группы прочих загрязняющих веществ в атмосферный воздух </w:t>
            </w:r>
          </w:p>
        </w:tc>
        <w:tc>
          <w:tcPr>
            <w:tcW w:w="2410" w:type="dxa"/>
            <w:gridSpan w:val="2"/>
          </w:tcPr>
          <w:p w14:paraId="575565A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1%</w:t>
            </w:r>
          </w:p>
        </w:tc>
        <w:tc>
          <w:tcPr>
            <w:tcW w:w="2410" w:type="dxa"/>
          </w:tcPr>
          <w:p w14:paraId="02293FB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на 1%</w:t>
            </w:r>
          </w:p>
        </w:tc>
      </w:tr>
      <w:tr w:rsidR="00C266A4" w:rsidRPr="00BB665D" w14:paraId="7C6AD53E" w14:textId="77777777" w:rsidTr="000A14C4">
        <w:trPr>
          <w:jc w:val="center"/>
        </w:trPr>
        <w:tc>
          <w:tcPr>
            <w:tcW w:w="9924" w:type="dxa"/>
          </w:tcPr>
          <w:p w14:paraId="6E871557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Обеспечение производственного лабораторного контроля на объектах хозяйственной деятельности</w:t>
            </w:r>
          </w:p>
        </w:tc>
        <w:tc>
          <w:tcPr>
            <w:tcW w:w="4820" w:type="dxa"/>
            <w:gridSpan w:val="3"/>
          </w:tcPr>
          <w:p w14:paraId="4F4A9CB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266A4" w:rsidRPr="00BB665D" w14:paraId="758FC50F" w14:textId="77777777" w:rsidTr="000A14C4">
        <w:trPr>
          <w:jc w:val="center"/>
        </w:trPr>
        <w:tc>
          <w:tcPr>
            <w:tcW w:w="9924" w:type="dxa"/>
          </w:tcPr>
          <w:p w14:paraId="2983B7A4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Обеспечение объектов продовольственной торговли  в сельской местности централизованным водоснабжением и водоотведением</w:t>
            </w:r>
          </w:p>
        </w:tc>
        <w:tc>
          <w:tcPr>
            <w:tcW w:w="2126" w:type="dxa"/>
          </w:tcPr>
          <w:p w14:paraId="3D28DBD4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6384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80%</w:t>
            </w:r>
          </w:p>
        </w:tc>
        <w:tc>
          <w:tcPr>
            <w:tcW w:w="2694" w:type="dxa"/>
            <w:gridSpan w:val="2"/>
          </w:tcPr>
          <w:p w14:paraId="2F298A41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A9BBA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85%</w:t>
            </w:r>
          </w:p>
        </w:tc>
      </w:tr>
      <w:tr w:rsidR="00C266A4" w:rsidRPr="00BB665D" w14:paraId="144087D9" w14:textId="77777777" w:rsidTr="000A14C4">
        <w:trPr>
          <w:jc w:val="center"/>
        </w:trPr>
        <w:tc>
          <w:tcPr>
            <w:tcW w:w="9924" w:type="dxa"/>
          </w:tcPr>
          <w:p w14:paraId="2787CBC8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оздоровительными учреждениями </w:t>
            </w:r>
          </w:p>
        </w:tc>
        <w:tc>
          <w:tcPr>
            <w:tcW w:w="4820" w:type="dxa"/>
            <w:gridSpan w:val="3"/>
          </w:tcPr>
          <w:p w14:paraId="1FA190E6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95 %</w:t>
            </w:r>
          </w:p>
        </w:tc>
      </w:tr>
      <w:tr w:rsidR="00C266A4" w:rsidRPr="00BB665D" w14:paraId="2CE8D467" w14:textId="77777777" w:rsidTr="000A14C4">
        <w:trPr>
          <w:jc w:val="center"/>
        </w:trPr>
        <w:tc>
          <w:tcPr>
            <w:tcW w:w="9924" w:type="dxa"/>
          </w:tcPr>
          <w:p w14:paraId="0AA83D78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Охват оздоровлением детей и подростком</w:t>
            </w:r>
          </w:p>
        </w:tc>
        <w:tc>
          <w:tcPr>
            <w:tcW w:w="2126" w:type="dxa"/>
          </w:tcPr>
          <w:p w14:paraId="734AC975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85%</w:t>
            </w:r>
          </w:p>
        </w:tc>
        <w:tc>
          <w:tcPr>
            <w:tcW w:w="2694" w:type="dxa"/>
            <w:gridSpan w:val="2"/>
          </w:tcPr>
          <w:p w14:paraId="171F756F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ниже 95%</w:t>
            </w:r>
          </w:p>
        </w:tc>
      </w:tr>
      <w:tr w:rsidR="00C266A4" w:rsidRPr="00BB665D" w14:paraId="1CE01B34" w14:textId="77777777" w:rsidTr="000A14C4">
        <w:trPr>
          <w:jc w:val="center"/>
        </w:trPr>
        <w:tc>
          <w:tcPr>
            <w:tcW w:w="9924" w:type="dxa"/>
          </w:tcPr>
          <w:p w14:paraId="7B294C48" w14:textId="77777777" w:rsidR="00C266A4" w:rsidRPr="00BB665D" w:rsidRDefault="00C266A4" w:rsidP="00F27457">
            <w:pPr>
              <w:pStyle w:val="a5"/>
              <w:jc w:val="both"/>
              <w:rPr>
                <w:sz w:val="26"/>
                <w:szCs w:val="26"/>
              </w:rPr>
            </w:pPr>
            <w:r w:rsidRPr="00BB665D">
              <w:rPr>
                <w:sz w:val="26"/>
                <w:szCs w:val="26"/>
              </w:rPr>
              <w:t>Снижение удельного веса курящих среди женского населения</w:t>
            </w:r>
          </w:p>
        </w:tc>
        <w:tc>
          <w:tcPr>
            <w:tcW w:w="2126" w:type="dxa"/>
          </w:tcPr>
          <w:p w14:paraId="7A605054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до  6%</w:t>
            </w:r>
          </w:p>
        </w:tc>
        <w:tc>
          <w:tcPr>
            <w:tcW w:w="2694" w:type="dxa"/>
            <w:gridSpan w:val="2"/>
          </w:tcPr>
          <w:p w14:paraId="5BF68F3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до 7%</w:t>
            </w:r>
          </w:p>
        </w:tc>
      </w:tr>
      <w:tr w:rsidR="00C266A4" w:rsidRPr="00BB665D" w14:paraId="407948CD" w14:textId="77777777" w:rsidTr="000A14C4">
        <w:trPr>
          <w:jc w:val="center"/>
        </w:trPr>
        <w:tc>
          <w:tcPr>
            <w:tcW w:w="9924" w:type="dxa"/>
          </w:tcPr>
          <w:p w14:paraId="5C80498B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в проект «Здоровые города и поселки» (наличие решений исполкома и планов мероприятий) населенных пунктов с численностью население 500 и выше </w:t>
            </w:r>
          </w:p>
        </w:tc>
        <w:tc>
          <w:tcPr>
            <w:tcW w:w="2126" w:type="dxa"/>
          </w:tcPr>
          <w:p w14:paraId="4092476B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CA9941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10%</w:t>
            </w:r>
          </w:p>
        </w:tc>
        <w:tc>
          <w:tcPr>
            <w:tcW w:w="2694" w:type="dxa"/>
            <w:gridSpan w:val="2"/>
          </w:tcPr>
          <w:p w14:paraId="65663418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962A0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не менее 10%</w:t>
            </w:r>
          </w:p>
        </w:tc>
      </w:tr>
      <w:tr w:rsidR="00C266A4" w:rsidRPr="00BB665D" w14:paraId="492EF4DA" w14:textId="77777777" w:rsidTr="000A14C4">
        <w:trPr>
          <w:jc w:val="center"/>
        </w:trPr>
        <w:tc>
          <w:tcPr>
            <w:tcW w:w="9924" w:type="dxa"/>
          </w:tcPr>
          <w:p w14:paraId="07EAAE8D" w14:textId="77777777" w:rsidR="00C266A4" w:rsidRPr="00BB665D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школ района в проект «Школа – территория здоровья» </w:t>
            </w:r>
          </w:p>
        </w:tc>
        <w:tc>
          <w:tcPr>
            <w:tcW w:w="4820" w:type="dxa"/>
            <w:gridSpan w:val="3"/>
          </w:tcPr>
          <w:p w14:paraId="5137150A" w14:textId="77777777" w:rsidR="00C266A4" w:rsidRPr="00BB665D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65D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14:paraId="29742F54" w14:textId="77777777" w:rsidR="00C266A4" w:rsidRPr="00D62A3C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88513" w14:textId="77777777" w:rsidR="00C266A4" w:rsidRDefault="00C266A4" w:rsidP="00B711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C266A4" w:rsidSect="00BB665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98"/>
      </w:tblGrid>
      <w:tr w:rsidR="00A05DC9" w14:paraId="7AB48279" w14:textId="77777777" w:rsidTr="00F27457">
        <w:tc>
          <w:tcPr>
            <w:tcW w:w="9464" w:type="dxa"/>
          </w:tcPr>
          <w:p w14:paraId="1E2628C2" w14:textId="77777777" w:rsidR="00A05DC9" w:rsidRDefault="00A05DC9" w:rsidP="00F2745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98" w:type="dxa"/>
          </w:tcPr>
          <w:p w14:paraId="38F661CF" w14:textId="77777777" w:rsidR="00A05DC9" w:rsidRDefault="00A05DC9" w:rsidP="00F274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2</w:t>
            </w:r>
          </w:p>
          <w:p w14:paraId="5F13190A" w14:textId="77777777" w:rsidR="00A05DC9" w:rsidRDefault="00A05DC9" w:rsidP="00C11D2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Плану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 на 202</w:t>
            </w:r>
            <w:r w:rsidR="00C11D2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C11D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</w:tbl>
    <w:p w14:paraId="79FE6718" w14:textId="77777777" w:rsidR="00A05DC9" w:rsidRDefault="00A05DC9" w:rsidP="00A05D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C60FC3" w14:textId="77777777" w:rsidR="00C266A4" w:rsidRPr="00ED6DF9" w:rsidRDefault="00A05DC9" w:rsidP="00A05DC9">
      <w:pPr>
        <w:tabs>
          <w:tab w:val="left" w:pos="567"/>
        </w:tabs>
        <w:autoSpaceDE w:val="0"/>
        <w:autoSpaceDN w:val="0"/>
        <w:adjustRightInd w:val="0"/>
        <w:spacing w:after="0" w:line="280" w:lineRule="exact"/>
        <w:ind w:right="7766"/>
        <w:jc w:val="both"/>
        <w:rPr>
          <w:rFonts w:ascii="Times New Roman" w:hAnsi="Times New Roman" w:cs="Times New Roman"/>
          <w:sz w:val="30"/>
          <w:szCs w:val="30"/>
        </w:rPr>
      </w:pPr>
      <w:r w:rsidRPr="00ED6DF9">
        <w:rPr>
          <w:rFonts w:ascii="Times New Roman" w:hAnsi="Times New Roman" w:cs="Times New Roman"/>
          <w:sz w:val="30"/>
          <w:szCs w:val="30"/>
        </w:rPr>
        <w:t>Территориально-ориентированные направления управленческих   решений  по улучшению здоровья и качества среды жизнедеятельности  населения для реализации показателей Целей устойчивого развития  Столбцовского района  на 202</w:t>
      </w:r>
      <w:r w:rsidR="00C11D27" w:rsidRPr="00ED6DF9">
        <w:rPr>
          <w:rFonts w:ascii="Times New Roman" w:hAnsi="Times New Roman" w:cs="Times New Roman"/>
          <w:sz w:val="30"/>
          <w:szCs w:val="30"/>
        </w:rPr>
        <w:t>4</w:t>
      </w:r>
      <w:r w:rsidRPr="00ED6DF9">
        <w:rPr>
          <w:rFonts w:ascii="Times New Roman" w:hAnsi="Times New Roman" w:cs="Times New Roman"/>
          <w:sz w:val="30"/>
          <w:szCs w:val="30"/>
        </w:rPr>
        <w:t>-202</w:t>
      </w:r>
      <w:r w:rsidR="00C11D27" w:rsidRPr="00ED6DF9">
        <w:rPr>
          <w:rFonts w:ascii="Times New Roman" w:hAnsi="Times New Roman" w:cs="Times New Roman"/>
          <w:sz w:val="30"/>
          <w:szCs w:val="30"/>
        </w:rPr>
        <w:t>5</w:t>
      </w:r>
      <w:r w:rsidRPr="00ED6DF9">
        <w:rPr>
          <w:rFonts w:ascii="Times New Roman" w:hAnsi="Times New Roman" w:cs="Times New Roman"/>
          <w:sz w:val="30"/>
          <w:szCs w:val="30"/>
        </w:rPr>
        <w:t xml:space="preserve"> годы</w:t>
      </w:r>
    </w:p>
    <w:p w14:paraId="5C57720C" w14:textId="77777777" w:rsidR="00C266A4" w:rsidRPr="00ED6DF9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054"/>
        <w:gridCol w:w="1843"/>
        <w:gridCol w:w="3702"/>
        <w:gridCol w:w="2535"/>
      </w:tblGrid>
      <w:tr w:rsidR="00C266A4" w:rsidRPr="00D62A3C" w14:paraId="122A05AE" w14:textId="77777777" w:rsidTr="00F27457">
        <w:tc>
          <w:tcPr>
            <w:tcW w:w="7054" w:type="dxa"/>
          </w:tcPr>
          <w:p w14:paraId="21BF17C5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управленческих решений </w:t>
            </w:r>
          </w:p>
        </w:tc>
        <w:tc>
          <w:tcPr>
            <w:tcW w:w="1843" w:type="dxa"/>
          </w:tcPr>
          <w:p w14:paraId="3AFF9923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3702" w:type="dxa"/>
          </w:tcPr>
          <w:p w14:paraId="7AA2B2DF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и ответственность </w:t>
            </w:r>
          </w:p>
        </w:tc>
        <w:tc>
          <w:tcPr>
            <w:tcW w:w="2535" w:type="dxa"/>
          </w:tcPr>
          <w:p w14:paraId="4EB50913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C266A4" w:rsidRPr="00D62A3C" w14:paraId="046670D8" w14:textId="77777777" w:rsidTr="00F27457">
        <w:trPr>
          <w:trHeight w:val="706"/>
        </w:trPr>
        <w:tc>
          <w:tcPr>
            <w:tcW w:w="7054" w:type="dxa"/>
          </w:tcPr>
          <w:p w14:paraId="7128ADA3" w14:textId="77777777" w:rsidR="00C266A4" w:rsidRPr="00ED6DF9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полном объеме и с требуемой кратностью производственного контроля качества питьевой воды на водопроводах КУП «Слуцкводоканал» </w:t>
            </w:r>
          </w:p>
        </w:tc>
        <w:tc>
          <w:tcPr>
            <w:tcW w:w="1843" w:type="dxa"/>
          </w:tcPr>
          <w:p w14:paraId="409A46B8" w14:textId="77777777" w:rsidR="00C266A4" w:rsidRPr="00ED6DF9" w:rsidRDefault="00C266A4" w:rsidP="00C11D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с 202</w:t>
            </w:r>
            <w:r w:rsidR="00C11D27" w:rsidRPr="00ED6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 года и постоянно</w:t>
            </w:r>
          </w:p>
        </w:tc>
        <w:tc>
          <w:tcPr>
            <w:tcW w:w="3702" w:type="dxa"/>
          </w:tcPr>
          <w:p w14:paraId="7997C819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Отдел архитектуры и строительства</w:t>
            </w:r>
            <w:r w:rsidR="00A05DC9" w:rsidRPr="00ED6DF9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, жилищно-коммунального хозяйства</w:t>
            </w:r>
            <w:r w:rsidRPr="00ED6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Столбцовского районного исполнительного комитета,</w:t>
            </w:r>
          </w:p>
          <w:p w14:paraId="4EE45D51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КУП «Слуцкводоканал»</w:t>
            </w:r>
          </w:p>
        </w:tc>
        <w:tc>
          <w:tcPr>
            <w:tcW w:w="2535" w:type="dxa"/>
          </w:tcPr>
          <w:p w14:paraId="29DCDE8B" w14:textId="1B1E6726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вопросам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социаль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сферы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аграрн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 вопросам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C336C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экологии и санитарному состоянию</w:t>
            </w:r>
            <w:r w:rsidR="00ED6DF9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по вопросам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6DF9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бюджета, промышленности, транспорта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D6DF9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связи;</w:t>
            </w:r>
          </w:p>
          <w:p w14:paraId="1952467A" w14:textId="1B96A54F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Столбцовский райисполком</w:t>
            </w:r>
          </w:p>
        </w:tc>
      </w:tr>
      <w:tr w:rsidR="00C266A4" w:rsidRPr="00D62A3C" w14:paraId="0863ABB1" w14:textId="77777777" w:rsidTr="00F27457">
        <w:tc>
          <w:tcPr>
            <w:tcW w:w="7054" w:type="dxa"/>
          </w:tcPr>
          <w:p w14:paraId="6903BC9F" w14:textId="77777777" w:rsidR="00C266A4" w:rsidRPr="00ED6DF9" w:rsidRDefault="00A05DC9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Определение балансо</w:t>
            </w:r>
            <w:r w:rsidR="00C266A4" w:rsidRPr="00ED6DF9">
              <w:rPr>
                <w:rFonts w:ascii="Times New Roman" w:hAnsi="Times New Roman" w:cs="Times New Roman"/>
                <w:sz w:val="26"/>
                <w:szCs w:val="26"/>
              </w:rPr>
              <w:t>держателей общественных шахтных колодцев</w:t>
            </w:r>
          </w:p>
        </w:tc>
        <w:tc>
          <w:tcPr>
            <w:tcW w:w="1843" w:type="dxa"/>
          </w:tcPr>
          <w:p w14:paraId="4F681BC4" w14:textId="77777777" w:rsidR="00C266A4" w:rsidRPr="00ED6DF9" w:rsidRDefault="00C266A4" w:rsidP="00C11D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11D27" w:rsidRPr="00ED6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702" w:type="dxa"/>
          </w:tcPr>
          <w:p w14:paraId="67FE1FA4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 и </w:t>
            </w:r>
            <w:r w:rsidR="00A05DC9" w:rsidRPr="00ED6DF9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строительства, жилищно-коммунального хозяйства</w:t>
            </w:r>
            <w:r w:rsidR="00A05DC9" w:rsidRPr="00ED6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Столбцовского районного исполнительного комитета,</w:t>
            </w:r>
          </w:p>
          <w:p w14:paraId="1B10D6EF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КУП «Слуцкводоканал»</w:t>
            </w:r>
          </w:p>
        </w:tc>
        <w:tc>
          <w:tcPr>
            <w:tcW w:w="2535" w:type="dxa"/>
          </w:tcPr>
          <w:p w14:paraId="70124811" w14:textId="01F0BD7D" w:rsidR="00C266A4" w:rsidRPr="00ED6DF9" w:rsidRDefault="00ED6DF9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Постоянные комиссии по вопросам социальной сферы, по аграрным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вопросам, экологии и санитарному состоянию; по вопросам  бюджета, промышленности, транспорта, связи</w:t>
            </w:r>
          </w:p>
        </w:tc>
      </w:tr>
      <w:tr w:rsidR="00C266A4" w:rsidRPr="00D62A3C" w14:paraId="0C1B4731" w14:textId="77777777" w:rsidTr="00F27457">
        <w:tc>
          <w:tcPr>
            <w:tcW w:w="7054" w:type="dxa"/>
          </w:tcPr>
          <w:p w14:paraId="72BE4DFC" w14:textId="77777777" w:rsidR="00C266A4" w:rsidRPr="00ED6DF9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в районе специализированной бригады по обслуживанию колодцев</w:t>
            </w:r>
          </w:p>
        </w:tc>
        <w:tc>
          <w:tcPr>
            <w:tcW w:w="1843" w:type="dxa"/>
          </w:tcPr>
          <w:p w14:paraId="09C2AE97" w14:textId="77777777" w:rsidR="00C266A4" w:rsidRPr="00ED6DF9" w:rsidRDefault="00C266A4" w:rsidP="00C11D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11D27" w:rsidRPr="00ED6D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1D27" w:rsidRPr="00ED6D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3702" w:type="dxa"/>
          </w:tcPr>
          <w:p w14:paraId="0CB09C05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Отдел архитектуры и </w:t>
            </w:r>
            <w:r w:rsidR="00A05DC9" w:rsidRPr="00ED6DF9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строительства, жилищно-коммунального хозяйства</w:t>
            </w:r>
            <w:r w:rsidR="00A05DC9" w:rsidRPr="00ED6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Столбцовского районного исполнительного комитета,</w:t>
            </w:r>
          </w:p>
          <w:p w14:paraId="6E5E1207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КУП «Слуцкводоканал»</w:t>
            </w:r>
          </w:p>
        </w:tc>
        <w:tc>
          <w:tcPr>
            <w:tcW w:w="2535" w:type="dxa"/>
          </w:tcPr>
          <w:p w14:paraId="29E688CF" w14:textId="3EBD16DC" w:rsidR="00C266A4" w:rsidRPr="00ED6DF9" w:rsidRDefault="00ED6DF9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</w:p>
        </w:tc>
      </w:tr>
      <w:tr w:rsidR="00C266A4" w:rsidRPr="00D62A3C" w14:paraId="5A937867" w14:textId="77777777" w:rsidTr="00F27457">
        <w:tc>
          <w:tcPr>
            <w:tcW w:w="7054" w:type="dxa"/>
          </w:tcPr>
          <w:p w14:paraId="0D86DC0D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полном объеме персональных для каждого ребенка коррекционных оздоровительных программ по результатам медосмотров детей и подростков в учреждениях образования </w:t>
            </w:r>
          </w:p>
        </w:tc>
        <w:tc>
          <w:tcPr>
            <w:tcW w:w="1843" w:type="dxa"/>
          </w:tcPr>
          <w:p w14:paraId="09B48983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702" w:type="dxa"/>
          </w:tcPr>
          <w:p w14:paraId="6E0C0F33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УЗ «Столбцовская центральная районная больница»,</w:t>
            </w:r>
          </w:p>
          <w:p w14:paraId="5FB00299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образования</w:t>
            </w:r>
          </w:p>
        </w:tc>
        <w:tc>
          <w:tcPr>
            <w:tcW w:w="2535" w:type="dxa"/>
          </w:tcPr>
          <w:p w14:paraId="5D8D30E7" w14:textId="06FAFDE4" w:rsidR="00ED6DF9" w:rsidRDefault="00ED6DF9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E609726" w14:textId="141BBBA9" w:rsidR="00C266A4" w:rsidRPr="00ED6DF9" w:rsidRDefault="00AF58D2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266A4"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исполнительные комитеты</w:t>
            </w:r>
          </w:p>
        </w:tc>
      </w:tr>
      <w:tr w:rsidR="00C266A4" w:rsidRPr="00D62A3C" w14:paraId="098D02F8" w14:textId="77777777" w:rsidTr="00F27457">
        <w:tc>
          <w:tcPr>
            <w:tcW w:w="7054" w:type="dxa"/>
          </w:tcPr>
          <w:p w14:paraId="667EDAF6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полном объеме использование лечебно-оздоровительных технологий для восстановления 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физического здоровья детей, у которых выявляются отклонения по результатам медицинских осмотров</w:t>
            </w:r>
          </w:p>
        </w:tc>
        <w:tc>
          <w:tcPr>
            <w:tcW w:w="1843" w:type="dxa"/>
          </w:tcPr>
          <w:p w14:paraId="2BA2FD83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</w:tcPr>
          <w:p w14:paraId="26E464E1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 xml:space="preserve">УЗ «Столбцовская центральная районная </w:t>
            </w:r>
            <w:r w:rsidRPr="00ED6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больница»,</w:t>
            </w:r>
          </w:p>
          <w:p w14:paraId="22FEE0DC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образования</w:t>
            </w:r>
          </w:p>
        </w:tc>
        <w:tc>
          <w:tcPr>
            <w:tcW w:w="2535" w:type="dxa"/>
          </w:tcPr>
          <w:p w14:paraId="5D9CE456" w14:textId="3761F423" w:rsidR="00057B01" w:rsidRDefault="00057B01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Постоянные комиссии по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7051896" w14:textId="1F07BCD2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сельские 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исполнительные комитеты</w:t>
            </w:r>
          </w:p>
        </w:tc>
      </w:tr>
      <w:tr w:rsidR="00C266A4" w:rsidRPr="00D62A3C" w14:paraId="7E1675AB" w14:textId="77777777" w:rsidTr="00F27457">
        <w:tc>
          <w:tcPr>
            <w:tcW w:w="7054" w:type="dxa"/>
          </w:tcPr>
          <w:p w14:paraId="01B79AB8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должного  уровня консультативной помощи администрациям учреждений образования, преподавателям физического воспитания, классным руководителям по дифференцированному подходу к учащимся с учетом их состояния здоровья и особенностей развития</w:t>
            </w:r>
          </w:p>
        </w:tc>
        <w:tc>
          <w:tcPr>
            <w:tcW w:w="1843" w:type="dxa"/>
          </w:tcPr>
          <w:p w14:paraId="7BB74847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2" w:type="dxa"/>
          </w:tcPr>
          <w:p w14:paraId="415CB7EB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УЗ «Столбцовская центральная районная больница»,</w:t>
            </w:r>
          </w:p>
          <w:p w14:paraId="1D0880F9" w14:textId="77777777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образования</w:t>
            </w:r>
          </w:p>
        </w:tc>
        <w:tc>
          <w:tcPr>
            <w:tcW w:w="2535" w:type="dxa"/>
          </w:tcPr>
          <w:p w14:paraId="33B3CE74" w14:textId="78B198B1" w:rsidR="00057B01" w:rsidRDefault="00057B01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A4898B0" w14:textId="6AAD1DE5" w:rsidR="00C266A4" w:rsidRPr="00ED6DF9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сельские 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исполнительные комитеты</w:t>
            </w:r>
          </w:p>
        </w:tc>
      </w:tr>
    </w:tbl>
    <w:p w14:paraId="3EAD2A3E" w14:textId="77777777" w:rsidR="00C266A4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66A4" w:rsidSect="00BB665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98"/>
      </w:tblGrid>
      <w:tr w:rsidR="00DB02C3" w14:paraId="2B51A5C7" w14:textId="77777777" w:rsidTr="00F27457">
        <w:tc>
          <w:tcPr>
            <w:tcW w:w="9464" w:type="dxa"/>
          </w:tcPr>
          <w:p w14:paraId="143A4F96" w14:textId="77777777" w:rsidR="00DB02C3" w:rsidRDefault="00DB02C3" w:rsidP="00F2745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98" w:type="dxa"/>
          </w:tcPr>
          <w:p w14:paraId="1C0BF6C6" w14:textId="77777777" w:rsidR="00DB02C3" w:rsidRDefault="00DB02C3" w:rsidP="00F274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3</w:t>
            </w:r>
          </w:p>
          <w:p w14:paraId="1206D623" w14:textId="77777777" w:rsidR="00DB02C3" w:rsidRDefault="00DB02C3" w:rsidP="00C11D2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Плану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 на 202</w:t>
            </w:r>
            <w:r w:rsidR="00C11D2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C11D2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</w:tbl>
    <w:p w14:paraId="76518B72" w14:textId="77777777" w:rsidR="00DB02C3" w:rsidRPr="00057B01" w:rsidRDefault="00DB02C3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15F918C" w14:textId="77777777" w:rsidR="00C266A4" w:rsidRPr="00057B01" w:rsidRDefault="00DB02C3" w:rsidP="00AE1C03">
      <w:pPr>
        <w:autoSpaceDE w:val="0"/>
        <w:autoSpaceDN w:val="0"/>
        <w:adjustRightInd w:val="0"/>
        <w:spacing w:after="0" w:line="240" w:lineRule="exact"/>
        <w:ind w:right="8335"/>
        <w:jc w:val="both"/>
        <w:rPr>
          <w:rFonts w:ascii="Times New Roman" w:hAnsi="Times New Roman" w:cs="Times New Roman"/>
          <w:sz w:val="30"/>
          <w:szCs w:val="30"/>
        </w:rPr>
      </w:pPr>
      <w:r w:rsidRPr="00057B01">
        <w:rPr>
          <w:rFonts w:ascii="Times New Roman" w:hAnsi="Times New Roman" w:cs="Times New Roman"/>
          <w:sz w:val="30"/>
          <w:szCs w:val="30"/>
        </w:rPr>
        <w:t xml:space="preserve">Плановые задания субъектам и объектам социально-экономической деятельности  по улучшению здоровья и качества среды жизнедеятельности населения для реализации показателей </w:t>
      </w:r>
      <w:r w:rsidR="001A182D" w:rsidRPr="00057B01">
        <w:rPr>
          <w:rFonts w:ascii="Times New Roman" w:hAnsi="Times New Roman" w:cs="Times New Roman"/>
          <w:sz w:val="30"/>
          <w:szCs w:val="30"/>
        </w:rPr>
        <w:t xml:space="preserve">Целей устойчивого развития </w:t>
      </w:r>
      <w:r w:rsidRPr="00057B01">
        <w:rPr>
          <w:rFonts w:ascii="Times New Roman" w:hAnsi="Times New Roman" w:cs="Times New Roman"/>
          <w:sz w:val="30"/>
          <w:szCs w:val="30"/>
        </w:rPr>
        <w:t>Столбцовского района Столбцовского района  на 202</w:t>
      </w:r>
      <w:r w:rsidR="00C11D27" w:rsidRPr="00057B01">
        <w:rPr>
          <w:rFonts w:ascii="Times New Roman" w:hAnsi="Times New Roman" w:cs="Times New Roman"/>
          <w:sz w:val="30"/>
          <w:szCs w:val="30"/>
        </w:rPr>
        <w:t>4</w:t>
      </w:r>
      <w:r w:rsidRPr="00057B01">
        <w:rPr>
          <w:rFonts w:ascii="Times New Roman" w:hAnsi="Times New Roman" w:cs="Times New Roman"/>
          <w:sz w:val="30"/>
          <w:szCs w:val="30"/>
        </w:rPr>
        <w:t>-202</w:t>
      </w:r>
      <w:r w:rsidR="00C11D27" w:rsidRPr="00057B01">
        <w:rPr>
          <w:rFonts w:ascii="Times New Roman" w:hAnsi="Times New Roman" w:cs="Times New Roman"/>
          <w:sz w:val="30"/>
          <w:szCs w:val="30"/>
        </w:rPr>
        <w:t>5</w:t>
      </w:r>
      <w:r w:rsidRPr="00057B01">
        <w:rPr>
          <w:rFonts w:ascii="Times New Roman" w:hAnsi="Times New Roman" w:cs="Times New Roman"/>
          <w:sz w:val="30"/>
          <w:szCs w:val="30"/>
        </w:rPr>
        <w:t xml:space="preserve"> годы</w:t>
      </w:r>
    </w:p>
    <w:p w14:paraId="3A5F6886" w14:textId="77777777" w:rsidR="00C266A4" w:rsidRPr="00D62A3C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6771"/>
        <w:gridCol w:w="2551"/>
        <w:gridCol w:w="3578"/>
        <w:gridCol w:w="2835"/>
      </w:tblGrid>
      <w:tr w:rsidR="00C266A4" w:rsidRPr="00D62A3C" w14:paraId="0DBF150D" w14:textId="77777777" w:rsidTr="00AE1C03">
        <w:tc>
          <w:tcPr>
            <w:tcW w:w="6771" w:type="dxa"/>
          </w:tcPr>
          <w:p w14:paraId="7939AD26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управленческих решений </w:t>
            </w:r>
          </w:p>
        </w:tc>
        <w:tc>
          <w:tcPr>
            <w:tcW w:w="2551" w:type="dxa"/>
          </w:tcPr>
          <w:p w14:paraId="34B48E28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3578" w:type="dxa"/>
          </w:tcPr>
          <w:p w14:paraId="0DBE580C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и ответственность </w:t>
            </w:r>
          </w:p>
        </w:tc>
        <w:tc>
          <w:tcPr>
            <w:tcW w:w="2835" w:type="dxa"/>
          </w:tcPr>
          <w:p w14:paraId="5A446AB9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C266A4" w:rsidRPr="00D62A3C" w14:paraId="471E269F" w14:textId="77777777" w:rsidTr="00AE1C03">
        <w:trPr>
          <w:trHeight w:val="706"/>
        </w:trPr>
        <w:tc>
          <w:tcPr>
            <w:tcW w:w="6771" w:type="dxa"/>
          </w:tcPr>
          <w:p w14:paraId="76973F07" w14:textId="77777777" w:rsidR="00C266A4" w:rsidRPr="00057B01" w:rsidRDefault="00C266A4" w:rsidP="00953A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оздоровлению условий учебно-воспитательного процесса в ГУО «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Новосверженская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СШ», ГУО «Нововесковская СШ», ГУО «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Вишневецкая СШ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» с уменьшением доли учеников </w:t>
            </w:r>
            <w:r w:rsidRPr="00057B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7B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IY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группах на уровне не более 10%. </w:t>
            </w:r>
          </w:p>
        </w:tc>
        <w:tc>
          <w:tcPr>
            <w:tcW w:w="2551" w:type="dxa"/>
          </w:tcPr>
          <w:p w14:paraId="2359EF4C" w14:textId="77777777" w:rsidR="00C266A4" w:rsidRPr="00057B01" w:rsidRDefault="00C266A4" w:rsidP="00C11D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 202</w:t>
            </w:r>
            <w:r w:rsidR="00C11D27" w:rsidRPr="00057B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11D27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5 учебного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года и постоянно</w:t>
            </w:r>
          </w:p>
        </w:tc>
        <w:tc>
          <w:tcPr>
            <w:tcW w:w="3578" w:type="dxa"/>
          </w:tcPr>
          <w:p w14:paraId="4C3E04E9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учреждений образования, </w:t>
            </w:r>
          </w:p>
          <w:p w14:paraId="024F315F" w14:textId="77777777" w:rsidR="00C266A4" w:rsidRPr="00057B01" w:rsidRDefault="00C266A4" w:rsidP="00AE1C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Столбцовского 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сельскими исполнительными комитетами</w:t>
            </w:r>
          </w:p>
        </w:tc>
        <w:tc>
          <w:tcPr>
            <w:tcW w:w="2835" w:type="dxa"/>
          </w:tcPr>
          <w:p w14:paraId="3325AB01" w14:textId="0992EB77" w:rsidR="00C266A4" w:rsidRPr="00057B01" w:rsidRDefault="00057B01" w:rsidP="00AE1C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  <w:r w:rsidR="00C266A4" w:rsidRPr="0005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E1C03"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  <w:tr w:rsidR="00C266A4" w:rsidRPr="00D62A3C" w14:paraId="28CDBFC4" w14:textId="77777777" w:rsidTr="00AE1C03">
        <w:tc>
          <w:tcPr>
            <w:tcW w:w="6771" w:type="dxa"/>
          </w:tcPr>
          <w:p w14:paraId="6ABC89C3" w14:textId="77777777" w:rsidR="00C266A4" w:rsidRPr="00057B01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предупреждению нарушений осанки в ГУО «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Столбцы», ГУО «Деревнянская средняя школа».</w:t>
            </w:r>
          </w:p>
        </w:tc>
        <w:tc>
          <w:tcPr>
            <w:tcW w:w="2551" w:type="dxa"/>
          </w:tcPr>
          <w:p w14:paraId="5DFDDC2C" w14:textId="77777777" w:rsidR="00C266A4" w:rsidRPr="00057B01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 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5 учебного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года и постоянно</w:t>
            </w:r>
          </w:p>
        </w:tc>
        <w:tc>
          <w:tcPr>
            <w:tcW w:w="3578" w:type="dxa"/>
          </w:tcPr>
          <w:p w14:paraId="6EF4781F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учреждений образования, </w:t>
            </w:r>
          </w:p>
          <w:p w14:paraId="33B12BEF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Столбцовского райисполкома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совместно с сельскими исполнительными комитетами</w:t>
            </w:r>
          </w:p>
        </w:tc>
        <w:tc>
          <w:tcPr>
            <w:tcW w:w="2835" w:type="dxa"/>
          </w:tcPr>
          <w:p w14:paraId="329704C2" w14:textId="6343E7B8" w:rsidR="00057B01" w:rsidRDefault="00057B01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Постоянные комиссии по вопросам социальной сферы, по аграрным вопросам,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EEF2E3E" w14:textId="16DF1175" w:rsidR="00C266A4" w:rsidRPr="00057B01" w:rsidRDefault="00AF58D2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E1C03"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  <w:tr w:rsidR="00C266A4" w:rsidRPr="00D62A3C" w14:paraId="507C14E6" w14:textId="77777777" w:rsidTr="00AE1C03">
        <w:tc>
          <w:tcPr>
            <w:tcW w:w="6771" w:type="dxa"/>
          </w:tcPr>
          <w:p w14:paraId="7842815D" w14:textId="77777777" w:rsidR="00C266A4" w:rsidRPr="00057B01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 по улучшению условий труда на рабочих местах ГЛХУ «Столбцовский лесхоз», ОСП «Ремонтно-механическ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ие мастерские станции Столбцы»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ЭРУП «Центр механизации путевых работ Белорусской железной дороги» по параметрам микроклимата и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по параметрам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шума 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филиала  ОАО 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«УКХ «ММЗ» г. Столбцы, </w:t>
            </w:r>
            <w:r w:rsidR="00AE1C03" w:rsidRPr="00057B01">
              <w:rPr>
                <w:rFonts w:ascii="Times New Roman" w:hAnsi="Times New Roman" w:cs="Times New Roman"/>
                <w:sz w:val="26"/>
                <w:szCs w:val="26"/>
              </w:rPr>
              <w:t>ОАО «Рубежевичи», ОАО «Каганец»</w:t>
            </w:r>
          </w:p>
        </w:tc>
        <w:tc>
          <w:tcPr>
            <w:tcW w:w="2551" w:type="dxa"/>
          </w:tcPr>
          <w:p w14:paraId="2A69D1B6" w14:textId="77777777" w:rsidR="00C266A4" w:rsidRPr="00057B01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4 г.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</w:t>
            </w:r>
          </w:p>
        </w:tc>
        <w:tc>
          <w:tcPr>
            <w:tcW w:w="3578" w:type="dxa"/>
          </w:tcPr>
          <w:p w14:paraId="389EEF96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</w:t>
            </w:r>
          </w:p>
          <w:p w14:paraId="445A175F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управление по труду, занятости и социальной защите совместно с сельским исполнительным комитетом</w:t>
            </w:r>
          </w:p>
        </w:tc>
        <w:tc>
          <w:tcPr>
            <w:tcW w:w="2835" w:type="dxa"/>
          </w:tcPr>
          <w:p w14:paraId="2AAEF6B7" w14:textId="2F169E03" w:rsidR="00D37E80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</w:t>
            </w:r>
            <w:r w:rsidR="00D37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05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 w:rsidR="00D37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14:paraId="153B9988" w14:textId="77777777" w:rsidR="00D37E80" w:rsidRDefault="00D37E80" w:rsidP="00D37E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аграрным вопросам, 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F3F7519" w14:textId="235D9B2F" w:rsidR="00C266A4" w:rsidRPr="00057B01" w:rsidRDefault="00AE1C03" w:rsidP="00D37E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  <w:tr w:rsidR="00C266A4" w:rsidRPr="00D62A3C" w14:paraId="2E2F05F2" w14:textId="77777777" w:rsidTr="00AE1C03">
        <w:tc>
          <w:tcPr>
            <w:tcW w:w="6771" w:type="dxa"/>
          </w:tcPr>
          <w:p w14:paraId="433AAD12" w14:textId="77777777" w:rsidR="00C266A4" w:rsidRPr="00057B01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ежегодного объема контроля автотранспорта  не менее чем 20% от прошлого года </w:t>
            </w:r>
          </w:p>
        </w:tc>
        <w:tc>
          <w:tcPr>
            <w:tcW w:w="2551" w:type="dxa"/>
          </w:tcPr>
          <w:p w14:paraId="3D0E6C7F" w14:textId="77777777" w:rsidR="00C266A4" w:rsidRPr="00057B01" w:rsidRDefault="00AE1C03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года и постоянно</w:t>
            </w:r>
          </w:p>
        </w:tc>
        <w:tc>
          <w:tcPr>
            <w:tcW w:w="3578" w:type="dxa"/>
          </w:tcPr>
          <w:p w14:paraId="6D651F9F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отдел внутренних дел,</w:t>
            </w:r>
          </w:p>
          <w:p w14:paraId="5B7B0EA5" w14:textId="77777777" w:rsidR="00C266A4" w:rsidRPr="00057B01" w:rsidRDefault="00AE1C03" w:rsidP="00AE1C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Столбцовская 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>районная инспекция природных ресурсов и охраны окружающей среды,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>сельские исполнительные комитеты</w:t>
            </w:r>
          </w:p>
        </w:tc>
        <w:tc>
          <w:tcPr>
            <w:tcW w:w="2835" w:type="dxa"/>
          </w:tcPr>
          <w:p w14:paraId="69AFCA87" w14:textId="77777777" w:rsidR="006D4FE0" w:rsidRDefault="006D4FE0" w:rsidP="006D4F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Pr="00057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14:paraId="17F979F5" w14:textId="77777777" w:rsidR="006D4FE0" w:rsidRDefault="006D4FE0" w:rsidP="006D4F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аграрным вопросам, 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AEDC1C3" w14:textId="25E845AF" w:rsidR="00C266A4" w:rsidRPr="00057B01" w:rsidRDefault="006D4FE0" w:rsidP="006D4F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  <w:tr w:rsidR="00C266A4" w:rsidRPr="00D62A3C" w14:paraId="55D62E13" w14:textId="77777777" w:rsidTr="00AE1C03">
        <w:tc>
          <w:tcPr>
            <w:tcW w:w="6771" w:type="dxa"/>
          </w:tcPr>
          <w:p w14:paraId="5D03DFEA" w14:textId="77777777" w:rsidR="00C266A4" w:rsidRPr="00057B01" w:rsidRDefault="00C266A4" w:rsidP="00F27457">
            <w:pPr>
              <w:pStyle w:val="3"/>
              <w:rPr>
                <w:sz w:val="26"/>
                <w:szCs w:val="26"/>
              </w:rPr>
            </w:pPr>
            <w:r w:rsidRPr="00057B01">
              <w:rPr>
                <w:sz w:val="26"/>
                <w:szCs w:val="26"/>
              </w:rPr>
              <w:t xml:space="preserve">Мониторинг загрязненности атмосферного воздуха в г. Столбцы </w:t>
            </w:r>
          </w:p>
        </w:tc>
        <w:tc>
          <w:tcPr>
            <w:tcW w:w="2551" w:type="dxa"/>
          </w:tcPr>
          <w:p w14:paraId="78B20D63" w14:textId="77777777" w:rsidR="00C266A4" w:rsidRPr="00057B01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78" w:type="dxa"/>
          </w:tcPr>
          <w:p w14:paraId="61B8990E" w14:textId="77777777" w:rsidR="00C266A4" w:rsidRPr="00057B01" w:rsidRDefault="00AE1C03" w:rsidP="00AE1C0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Столбцовская 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инспекция природных 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ресурсов и охраны окружающей среды</w:t>
            </w:r>
          </w:p>
        </w:tc>
        <w:tc>
          <w:tcPr>
            <w:tcW w:w="2835" w:type="dxa"/>
          </w:tcPr>
          <w:p w14:paraId="01D4A54D" w14:textId="75995DCA" w:rsidR="00C266A4" w:rsidRPr="00057B01" w:rsidRDefault="006D4FE0" w:rsidP="006D4F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Постоянные комиссии по вопросам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социальной сферы, по аграрным вопросам, экологии и санитарному состоянию; по вопросам  бюджета, промышленности, транспорта, связи</w:t>
            </w:r>
          </w:p>
        </w:tc>
      </w:tr>
      <w:tr w:rsidR="00C266A4" w:rsidRPr="00D62A3C" w14:paraId="6E704942" w14:textId="77777777" w:rsidTr="00AE1C03">
        <w:tc>
          <w:tcPr>
            <w:tcW w:w="6771" w:type="dxa"/>
          </w:tcPr>
          <w:p w14:paraId="14B2641A" w14:textId="77777777" w:rsidR="00C266A4" w:rsidRPr="00057B01" w:rsidRDefault="00C266A4" w:rsidP="00AE1C03">
            <w:pPr>
              <w:pStyle w:val="3"/>
              <w:rPr>
                <w:sz w:val="26"/>
                <w:szCs w:val="26"/>
              </w:rPr>
            </w:pPr>
            <w:r w:rsidRPr="00057B01">
              <w:rPr>
                <w:sz w:val="26"/>
                <w:szCs w:val="26"/>
              </w:rPr>
              <w:lastRenderedPageBreak/>
              <w:t>Своевременное (не позднее 3-х дней) проведение восстановительных работ по устранени</w:t>
            </w:r>
            <w:r w:rsidR="00AE1C03" w:rsidRPr="00057B01">
              <w:rPr>
                <w:sz w:val="26"/>
                <w:szCs w:val="26"/>
              </w:rPr>
              <w:t>ю</w:t>
            </w:r>
            <w:r w:rsidRPr="00057B01">
              <w:rPr>
                <w:sz w:val="26"/>
                <w:szCs w:val="26"/>
              </w:rPr>
              <w:t xml:space="preserve"> последствий аварий на канализационно-водопроводных сетях в банях</w:t>
            </w:r>
          </w:p>
        </w:tc>
        <w:tc>
          <w:tcPr>
            <w:tcW w:w="2551" w:type="dxa"/>
          </w:tcPr>
          <w:p w14:paraId="1AB6F1B8" w14:textId="77777777" w:rsidR="00C266A4" w:rsidRPr="00057B01" w:rsidRDefault="00AE1C03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53AD1" w:rsidRPr="00057B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6A4" w:rsidRPr="00057B01">
              <w:rPr>
                <w:rFonts w:ascii="Times New Roman" w:hAnsi="Times New Roman" w:cs="Times New Roman"/>
                <w:sz w:val="26"/>
                <w:szCs w:val="26"/>
              </w:rPr>
              <w:t xml:space="preserve"> года и постоянно </w:t>
            </w:r>
          </w:p>
        </w:tc>
        <w:tc>
          <w:tcPr>
            <w:tcW w:w="3578" w:type="dxa"/>
          </w:tcPr>
          <w:p w14:paraId="7763E320" w14:textId="77777777" w:rsidR="00C266A4" w:rsidRPr="00057B01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1">
              <w:rPr>
                <w:rFonts w:ascii="Times New Roman" w:hAnsi="Times New Roman" w:cs="Times New Roman"/>
                <w:sz w:val="26"/>
                <w:szCs w:val="26"/>
              </w:rPr>
              <w:t>руководители предприятий, сельские исполнительные комитеты</w:t>
            </w:r>
          </w:p>
        </w:tc>
        <w:tc>
          <w:tcPr>
            <w:tcW w:w="2835" w:type="dxa"/>
          </w:tcPr>
          <w:p w14:paraId="778DEE05" w14:textId="77777777" w:rsidR="006D4FE0" w:rsidRDefault="006D4FE0" w:rsidP="006D4FE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E0D472C" w14:textId="79BC4DDB" w:rsidR="00C266A4" w:rsidRPr="00057B01" w:rsidRDefault="00AF58D2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E1C03"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исполнительные комитеты</w:t>
            </w:r>
          </w:p>
        </w:tc>
      </w:tr>
    </w:tbl>
    <w:p w14:paraId="64B766DB" w14:textId="77777777" w:rsidR="00C266A4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66A4" w:rsidSect="00BB665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98"/>
      </w:tblGrid>
      <w:tr w:rsidR="00BD6032" w14:paraId="64AE5A8E" w14:textId="77777777" w:rsidTr="00F27457">
        <w:tc>
          <w:tcPr>
            <w:tcW w:w="9464" w:type="dxa"/>
          </w:tcPr>
          <w:p w14:paraId="6AF1BF64" w14:textId="77777777" w:rsidR="00BD6032" w:rsidRDefault="00BD6032" w:rsidP="00F2745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898" w:type="dxa"/>
          </w:tcPr>
          <w:p w14:paraId="57484561" w14:textId="77777777" w:rsidR="00BD6032" w:rsidRDefault="00BD6032" w:rsidP="00F2745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Приложение 4</w:t>
            </w:r>
          </w:p>
          <w:p w14:paraId="0A9A835E" w14:textId="77777777" w:rsidR="00BD6032" w:rsidRDefault="00BD6032" w:rsidP="00953AD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Плану действий по профилактике болезней и формированию здорового образа жизни населения для реализации показателей Целей устойчивого развития на территории Столбцовского района на 202</w:t>
            </w:r>
            <w:r w:rsidR="00953AD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953AD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</w:tbl>
    <w:p w14:paraId="0FD4D647" w14:textId="77777777" w:rsidR="00BD6032" w:rsidRDefault="00BD6032" w:rsidP="00BD60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D095A" w14:textId="77777777" w:rsidR="00C266A4" w:rsidRPr="007D2052" w:rsidRDefault="00BD6032" w:rsidP="00BD60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482"/>
        <w:jc w:val="both"/>
        <w:rPr>
          <w:rFonts w:ascii="Times New Roman" w:hAnsi="Times New Roman" w:cs="Times New Roman"/>
          <w:sz w:val="30"/>
          <w:szCs w:val="30"/>
        </w:rPr>
      </w:pPr>
      <w:r w:rsidRPr="007D2052">
        <w:rPr>
          <w:rFonts w:ascii="Times New Roman" w:hAnsi="Times New Roman" w:cs="Times New Roman"/>
          <w:sz w:val="30"/>
          <w:szCs w:val="30"/>
        </w:rPr>
        <w:t>Направления деятельности по снижению распространенности  поведенческих факторов риска среди населения для достижения показателей целей устойчивого развития Столбцовского района  на 202</w:t>
      </w:r>
      <w:r w:rsidR="00953AD1" w:rsidRPr="007D2052">
        <w:rPr>
          <w:rFonts w:ascii="Times New Roman" w:hAnsi="Times New Roman" w:cs="Times New Roman"/>
          <w:sz w:val="30"/>
          <w:szCs w:val="30"/>
        </w:rPr>
        <w:t>4</w:t>
      </w:r>
      <w:r w:rsidRPr="007D2052">
        <w:rPr>
          <w:rFonts w:ascii="Times New Roman" w:hAnsi="Times New Roman" w:cs="Times New Roman"/>
          <w:sz w:val="30"/>
          <w:szCs w:val="30"/>
        </w:rPr>
        <w:t>-202</w:t>
      </w:r>
      <w:r w:rsidR="00953AD1" w:rsidRPr="007D2052">
        <w:rPr>
          <w:rFonts w:ascii="Times New Roman" w:hAnsi="Times New Roman" w:cs="Times New Roman"/>
          <w:sz w:val="30"/>
          <w:szCs w:val="30"/>
        </w:rPr>
        <w:t>5</w:t>
      </w:r>
      <w:r w:rsidRPr="007D2052">
        <w:rPr>
          <w:rFonts w:ascii="Times New Roman" w:hAnsi="Times New Roman" w:cs="Times New Roman"/>
          <w:sz w:val="30"/>
          <w:szCs w:val="30"/>
        </w:rPr>
        <w:t xml:space="preserve"> годы</w:t>
      </w:r>
    </w:p>
    <w:p w14:paraId="21CCBE4E" w14:textId="77777777" w:rsidR="00C266A4" w:rsidRPr="00D62A3C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7054"/>
        <w:gridCol w:w="1843"/>
        <w:gridCol w:w="3702"/>
        <w:gridCol w:w="2535"/>
      </w:tblGrid>
      <w:tr w:rsidR="00C266A4" w:rsidRPr="00D62A3C" w14:paraId="2A18AACC" w14:textId="77777777" w:rsidTr="00F27457">
        <w:tc>
          <w:tcPr>
            <w:tcW w:w="7054" w:type="dxa"/>
          </w:tcPr>
          <w:p w14:paraId="46AD6C82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управленческих решений </w:t>
            </w:r>
          </w:p>
        </w:tc>
        <w:tc>
          <w:tcPr>
            <w:tcW w:w="1843" w:type="dxa"/>
          </w:tcPr>
          <w:p w14:paraId="06289D95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3702" w:type="dxa"/>
          </w:tcPr>
          <w:p w14:paraId="5F321540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и ответственность </w:t>
            </w:r>
          </w:p>
        </w:tc>
        <w:tc>
          <w:tcPr>
            <w:tcW w:w="2535" w:type="dxa"/>
          </w:tcPr>
          <w:p w14:paraId="1F6613F7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C266A4" w:rsidRPr="00D62A3C" w14:paraId="6A774BF7" w14:textId="77777777" w:rsidTr="00F27457">
        <w:tc>
          <w:tcPr>
            <w:tcW w:w="7054" w:type="dxa"/>
          </w:tcPr>
          <w:p w14:paraId="0F5D1334" w14:textId="77777777" w:rsidR="00C266A4" w:rsidRPr="007D2052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социологических исследований степени распространенности поведенческих рисков по методике Всемирной организации здравоохранения в преемственности с исследованиями </w:t>
            </w:r>
            <w:r w:rsidRPr="007D20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STEPS</w:t>
            </w: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 в Республике Беларусь в 2016 году.</w:t>
            </w:r>
          </w:p>
        </w:tc>
        <w:tc>
          <w:tcPr>
            <w:tcW w:w="1843" w:type="dxa"/>
          </w:tcPr>
          <w:p w14:paraId="00B6631F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702" w:type="dxa"/>
          </w:tcPr>
          <w:p w14:paraId="70055CB3" w14:textId="77777777" w:rsidR="00C266A4" w:rsidRPr="007D2052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 и по делам молодежи</w:t>
            </w:r>
            <w:r w:rsidR="00BD6032"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сельскими исполнительными комитетами </w:t>
            </w:r>
          </w:p>
        </w:tc>
        <w:tc>
          <w:tcPr>
            <w:tcW w:w="2535" w:type="dxa"/>
          </w:tcPr>
          <w:p w14:paraId="18C220F6" w14:textId="42B10934" w:rsidR="00C266A4" w:rsidRPr="007D2052" w:rsidRDefault="007D2052" w:rsidP="007D205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</w:p>
        </w:tc>
      </w:tr>
      <w:tr w:rsidR="00C266A4" w:rsidRPr="00D62A3C" w14:paraId="5311F210" w14:textId="77777777" w:rsidTr="00F27457">
        <w:tc>
          <w:tcPr>
            <w:tcW w:w="7054" w:type="dxa"/>
          </w:tcPr>
          <w:p w14:paraId="7DAA3152" w14:textId="77777777" w:rsidR="00C266A4" w:rsidRPr="007D2052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Проведение ежегодных целевых мероприятий по обучению населения самоконтролю здоровья, по профилактике распространения болезней и  снижения смертности на территориях с повышенным уровнем показателей.</w:t>
            </w:r>
          </w:p>
          <w:p w14:paraId="05331AE4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49B594C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702" w:type="dxa"/>
          </w:tcPr>
          <w:p w14:paraId="26BD827E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и организаций профильные специалисты УЗ «Столбцовская центральная районная больница»,</w:t>
            </w:r>
          </w:p>
          <w:p w14:paraId="4F43D2FF" w14:textId="77777777" w:rsidR="00C266A4" w:rsidRPr="007D2052" w:rsidRDefault="00C266A4" w:rsidP="00953A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и ГУ «Столбцовский районный центр гигиены и </w:t>
            </w:r>
            <w:r w:rsidRPr="007D2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эпидемиологии» при поддержке отдела идеологической работы и по делам молодежи  совместно с сельскими исполнительными комитетами (соответственно)</w:t>
            </w:r>
          </w:p>
        </w:tc>
        <w:tc>
          <w:tcPr>
            <w:tcW w:w="2535" w:type="dxa"/>
          </w:tcPr>
          <w:p w14:paraId="6EEE5B14" w14:textId="77777777" w:rsidR="007D2052" w:rsidRDefault="007D2052" w:rsidP="007D205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Постоянные комиссии по вопросам социальной сферы, по аграрным вопросам, экологии и санитарному </w:t>
            </w: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состоянию; по вопросам  бюджета, промышленности, транспорта, связи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C9534A9" w14:textId="0AC56174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сельские</w:t>
            </w:r>
            <w:r w:rsidRPr="007D205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="00AF5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исполнительные комитеты</w:t>
            </w:r>
          </w:p>
        </w:tc>
      </w:tr>
      <w:tr w:rsidR="00C266A4" w:rsidRPr="00D62A3C" w14:paraId="3C57870E" w14:textId="77777777" w:rsidTr="00F27457">
        <w:tc>
          <w:tcPr>
            <w:tcW w:w="7054" w:type="dxa"/>
          </w:tcPr>
          <w:p w14:paraId="72803244" w14:textId="77777777" w:rsidR="00C266A4" w:rsidRPr="007D2052" w:rsidRDefault="00C266A4" w:rsidP="00F274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Обеспечить индивидуализацию мероприятий по восстановлению здоровья, психического статуса и работоспособности детей и подростков в учреждениях образования.</w:t>
            </w:r>
          </w:p>
        </w:tc>
        <w:tc>
          <w:tcPr>
            <w:tcW w:w="1843" w:type="dxa"/>
          </w:tcPr>
          <w:p w14:paraId="3B154E78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702" w:type="dxa"/>
          </w:tcPr>
          <w:p w14:paraId="3B701D7F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УЗ «Столбцовская центральная районная больница»,</w:t>
            </w:r>
          </w:p>
          <w:p w14:paraId="57286B0D" w14:textId="77777777" w:rsidR="00C266A4" w:rsidRPr="007D2052" w:rsidRDefault="00C266A4" w:rsidP="00F2745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052">
              <w:rPr>
                <w:rFonts w:ascii="Times New Roman" w:hAnsi="Times New Roman" w:cs="Times New Roman"/>
                <w:sz w:val="26"/>
                <w:szCs w:val="26"/>
              </w:rPr>
              <w:t>руководители учреждений образования</w:t>
            </w:r>
          </w:p>
        </w:tc>
        <w:tc>
          <w:tcPr>
            <w:tcW w:w="2535" w:type="dxa"/>
          </w:tcPr>
          <w:p w14:paraId="449FAA5D" w14:textId="40922D09" w:rsidR="00C266A4" w:rsidRPr="007D2052" w:rsidRDefault="007D2052" w:rsidP="007D205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Постоянные комиссии по вопросам социальной сферы, по аграрным вопросам, экологии и санитарному состоянию; по вопросам  бюджета, промышленности, транспорта, связи</w:t>
            </w:r>
          </w:p>
        </w:tc>
      </w:tr>
    </w:tbl>
    <w:p w14:paraId="04E4F2B1" w14:textId="77777777" w:rsidR="00C266A4" w:rsidRPr="00D62A3C" w:rsidRDefault="00C266A4" w:rsidP="00C266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F122B" w14:textId="77777777" w:rsidR="00B711A0" w:rsidRDefault="00B711A0" w:rsidP="00B711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711A0" w:rsidSect="00BB665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48D1"/>
    <w:multiLevelType w:val="hybridMultilevel"/>
    <w:tmpl w:val="5C56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A0"/>
    <w:rsid w:val="00057B01"/>
    <w:rsid w:val="00077F61"/>
    <w:rsid w:val="000A14C4"/>
    <w:rsid w:val="000B41DE"/>
    <w:rsid w:val="00116131"/>
    <w:rsid w:val="00132AF9"/>
    <w:rsid w:val="001A182D"/>
    <w:rsid w:val="001C6A16"/>
    <w:rsid w:val="003256EA"/>
    <w:rsid w:val="004114EB"/>
    <w:rsid w:val="00486CB3"/>
    <w:rsid w:val="005112DC"/>
    <w:rsid w:val="005630B2"/>
    <w:rsid w:val="005A38B4"/>
    <w:rsid w:val="006364ED"/>
    <w:rsid w:val="00681922"/>
    <w:rsid w:val="006A49DE"/>
    <w:rsid w:val="006D4FE0"/>
    <w:rsid w:val="00731FD1"/>
    <w:rsid w:val="007D2052"/>
    <w:rsid w:val="00953AD1"/>
    <w:rsid w:val="00965D9D"/>
    <w:rsid w:val="00A05DC9"/>
    <w:rsid w:val="00AD438F"/>
    <w:rsid w:val="00AE1C03"/>
    <w:rsid w:val="00AF58D2"/>
    <w:rsid w:val="00B711A0"/>
    <w:rsid w:val="00BA1FDA"/>
    <w:rsid w:val="00BB665D"/>
    <w:rsid w:val="00BD6032"/>
    <w:rsid w:val="00C11D27"/>
    <w:rsid w:val="00C266A4"/>
    <w:rsid w:val="00CC336C"/>
    <w:rsid w:val="00D37E80"/>
    <w:rsid w:val="00DB02C3"/>
    <w:rsid w:val="00DC3E87"/>
    <w:rsid w:val="00E11BF7"/>
    <w:rsid w:val="00ED6DF9"/>
    <w:rsid w:val="00F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A0"/>
    <w:pPr>
      <w:ind w:left="720"/>
      <w:contextualSpacing/>
    </w:pPr>
  </w:style>
  <w:style w:type="table" w:styleId="a4">
    <w:name w:val="Table Grid"/>
    <w:basedOn w:val="a1"/>
    <w:uiPriority w:val="59"/>
    <w:rsid w:val="00C2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266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6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2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26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66A4"/>
    <w:rPr>
      <w:b/>
      <w:bCs/>
    </w:rPr>
  </w:style>
  <w:style w:type="paragraph" w:customStyle="1" w:styleId="31">
    <w:name w:val="Основной текст 31"/>
    <w:basedOn w:val="a"/>
    <w:rsid w:val="00BA1F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6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A0"/>
    <w:pPr>
      <w:ind w:left="720"/>
      <w:contextualSpacing/>
    </w:pPr>
  </w:style>
  <w:style w:type="table" w:styleId="a4">
    <w:name w:val="Table Grid"/>
    <w:basedOn w:val="a1"/>
    <w:uiPriority w:val="59"/>
    <w:rsid w:val="00C2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266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6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C2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26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266A4"/>
    <w:rPr>
      <w:b/>
      <w:bCs/>
    </w:rPr>
  </w:style>
  <w:style w:type="paragraph" w:customStyle="1" w:styleId="31">
    <w:name w:val="Основной текст 31"/>
    <w:basedOn w:val="a"/>
    <w:rsid w:val="00BA1F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6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692F-59E6-4A36-A665-C61A8E4B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2024-01-24T08:07:00Z</cp:lastPrinted>
  <dcterms:created xsi:type="dcterms:W3CDTF">2024-02-20T06:41:00Z</dcterms:created>
  <dcterms:modified xsi:type="dcterms:W3CDTF">2024-02-20T06:41:00Z</dcterms:modified>
</cp:coreProperties>
</file>